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Raleway" w:cs="Raleway" w:eastAsia="Raleway" w:hAnsi="Raleway"/>
          <w:b w:val="1"/>
          <w:sz w:val="28"/>
          <w:szCs w:val="28"/>
        </w:rPr>
      </w:pPr>
      <w:r w:rsidDel="00000000" w:rsidR="00000000" w:rsidRPr="00000000">
        <w:rPr>
          <w:rFonts w:ascii="Raleway" w:cs="Raleway" w:eastAsia="Raleway" w:hAnsi="Raleway"/>
          <w:rtl w:val="0"/>
        </w:rPr>
        <w:t xml:space="preserve"> </w:t>
      </w:r>
      <w:r w:rsidDel="00000000" w:rsidR="00000000" w:rsidRPr="00000000">
        <w:rPr>
          <w:rFonts w:ascii="Raleway" w:cs="Raleway" w:eastAsia="Raleway" w:hAnsi="Raleway"/>
          <w:b w:val="1"/>
          <w:sz w:val="28"/>
          <w:szCs w:val="28"/>
          <w:rtl w:val="0"/>
        </w:rPr>
        <w:t xml:space="preserve">END GBVF 100-Day Challenge </w:t>
      </w:r>
    </w:p>
    <w:p w:rsidR="00000000" w:rsidDel="00000000" w:rsidP="00000000" w:rsidRDefault="00000000" w:rsidRPr="00000000" w14:paraId="00000002">
      <w:pPr>
        <w:jc w:val="center"/>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Leadership Management - Development Programme </w:t>
      </w:r>
    </w:p>
    <w:p w:rsidR="00000000" w:rsidDel="00000000" w:rsidP="00000000" w:rsidRDefault="00000000" w:rsidRPr="00000000" w14:paraId="00000003">
      <w:pPr>
        <w:jc w:val="center"/>
        <w:rPr>
          <w:rFonts w:ascii="Raleway" w:cs="Raleway" w:eastAsia="Raleway" w:hAnsi="Raleway"/>
          <w:b w:val="1"/>
          <w:sz w:val="34"/>
          <w:szCs w:val="34"/>
        </w:rPr>
      </w:pPr>
      <w:r w:rsidDel="00000000" w:rsidR="00000000" w:rsidRPr="00000000">
        <w:rPr>
          <w:rtl w:val="0"/>
        </w:rPr>
      </w:r>
    </w:p>
    <w:p w:rsidR="00000000" w:rsidDel="00000000" w:rsidP="00000000" w:rsidRDefault="00000000" w:rsidRPr="00000000" w14:paraId="00000004">
      <w:pPr>
        <w:jc w:val="center"/>
        <w:rPr>
          <w:rFonts w:ascii="Raleway" w:cs="Raleway" w:eastAsia="Raleway" w:hAnsi="Raleway"/>
          <w:b w:val="1"/>
          <w:sz w:val="34"/>
          <w:szCs w:val="34"/>
        </w:rPr>
      </w:pPr>
      <w:r w:rsidDel="00000000" w:rsidR="00000000" w:rsidRPr="00000000">
        <w:rPr>
          <w:rFonts w:ascii="Raleway" w:cs="Raleway" w:eastAsia="Raleway" w:hAnsi="Raleway"/>
          <w:b w:val="1"/>
          <w:sz w:val="34"/>
          <w:szCs w:val="34"/>
          <w:rtl w:val="0"/>
        </w:rPr>
        <w:t xml:space="preserve">MEMORANDUM OF AGREEMENT </w:t>
      </w:r>
    </w:p>
    <w:p w:rsidR="00000000" w:rsidDel="00000000" w:rsidP="00000000" w:rsidRDefault="00000000" w:rsidRPr="00000000" w14:paraId="00000005">
      <w:pPr>
        <w:jc w:val="center"/>
        <w:rPr>
          <w:rFonts w:ascii="Raleway" w:cs="Raleway" w:eastAsia="Raleway" w:hAnsi="Raleway"/>
        </w:rPr>
      </w:pPr>
      <w:r w:rsidDel="00000000" w:rsidR="00000000" w:rsidRPr="00000000">
        <w:rPr>
          <w:rtl w:val="0"/>
        </w:rPr>
      </w:r>
    </w:p>
    <w:p w:rsidR="00000000" w:rsidDel="00000000" w:rsidP="00000000" w:rsidRDefault="00000000" w:rsidRPr="00000000" w14:paraId="00000006">
      <w:pPr>
        <w:jc w:val="center"/>
        <w:rPr>
          <w:rFonts w:ascii="Raleway" w:cs="Raleway" w:eastAsia="Raleway" w:hAnsi="Raleway"/>
        </w:rPr>
      </w:pPr>
      <w:r w:rsidDel="00000000" w:rsidR="00000000" w:rsidRPr="00000000">
        <w:rPr>
          <w:rFonts w:ascii="Raleway" w:cs="Raleway" w:eastAsia="Raleway" w:hAnsi="Raleway"/>
          <w:rtl w:val="0"/>
        </w:rPr>
        <w:t xml:space="preserve">This Memorandum of Agreement (herein referred at the agreement) is entered</w:t>
      </w:r>
    </w:p>
    <w:p w:rsidR="00000000" w:rsidDel="00000000" w:rsidP="00000000" w:rsidRDefault="00000000" w:rsidRPr="00000000" w14:paraId="00000007">
      <w:pPr>
        <w:jc w:val="center"/>
        <w:rPr>
          <w:rFonts w:ascii="Raleway" w:cs="Raleway" w:eastAsia="Raleway" w:hAnsi="Raleway"/>
        </w:rPr>
      </w:pPr>
      <w:r w:rsidDel="00000000" w:rsidR="00000000" w:rsidRPr="00000000">
        <w:rPr>
          <w:rFonts w:ascii="Raleway" w:cs="Raleway" w:eastAsia="Raleway" w:hAnsi="Raleway"/>
          <w:rtl w:val="0"/>
        </w:rPr>
        <w:t xml:space="preserve">into by and between:</w:t>
      </w:r>
    </w:p>
    <w:p w:rsidR="00000000" w:rsidDel="00000000" w:rsidP="00000000" w:rsidRDefault="00000000" w:rsidRPr="00000000" w14:paraId="00000008">
      <w:pPr>
        <w:jc w:val="center"/>
        <w:rPr>
          <w:rFonts w:ascii="Raleway" w:cs="Raleway" w:eastAsia="Raleway" w:hAnsi="Raleway"/>
        </w:rPr>
      </w:pPr>
      <w:r w:rsidDel="00000000" w:rsidR="00000000" w:rsidRPr="00000000">
        <w:rPr>
          <w:rtl w:val="0"/>
        </w:rPr>
      </w:r>
    </w:p>
    <w:p w:rsidR="00000000" w:rsidDel="00000000" w:rsidP="00000000" w:rsidRDefault="00000000" w:rsidRPr="00000000" w14:paraId="00000009">
      <w:pPr>
        <w:spacing w:after="0" w:lineRule="auto"/>
        <w:ind w:left="-426" w:firstLine="0"/>
        <w:jc w:val="center"/>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EISH-IMPACT-AFRICA NPC</w:t>
      </w:r>
    </w:p>
    <w:p w:rsidR="00000000" w:rsidDel="00000000" w:rsidP="00000000" w:rsidRDefault="00000000" w:rsidRPr="00000000" w14:paraId="0000000A">
      <w:pPr>
        <w:spacing w:after="0" w:lineRule="auto"/>
        <w:ind w:left="-426" w:firstLine="0"/>
        <w:jc w:val="center"/>
        <w:rPr>
          <w:rFonts w:ascii="Raleway" w:cs="Raleway" w:eastAsia="Raleway" w:hAnsi="Raleway"/>
          <w:b w:val="1"/>
          <w:sz w:val="28"/>
          <w:szCs w:val="28"/>
        </w:rPr>
      </w:pPr>
      <w:r w:rsidDel="00000000" w:rsidR="00000000" w:rsidRPr="00000000">
        <w:rPr>
          <w:rFonts w:ascii="Raleway" w:cs="Raleway" w:eastAsia="Raleway" w:hAnsi="Raleway"/>
          <w:sz w:val="20"/>
          <w:szCs w:val="20"/>
          <w:rtl w:val="0"/>
        </w:rPr>
        <w:t xml:space="preserve">REG NO: 2023/891958/08  |  2201 Etienne street unit,  501 IQ, Thistle Creek,  Silverlakes, GAUTENG, 0181</w:t>
      </w:r>
      <w:r w:rsidDel="00000000" w:rsidR="00000000" w:rsidRPr="00000000">
        <w:rPr>
          <w:rtl w:val="0"/>
        </w:rPr>
      </w:r>
    </w:p>
    <w:p w:rsidR="00000000" w:rsidDel="00000000" w:rsidP="00000000" w:rsidRDefault="00000000" w:rsidRPr="00000000" w14:paraId="0000000B">
      <w:pPr>
        <w:jc w:val="center"/>
        <w:rPr>
          <w:rFonts w:ascii="Raleway" w:cs="Raleway" w:eastAsia="Raleway" w:hAnsi="Raleway"/>
        </w:rPr>
      </w:pPr>
      <w:r w:rsidDel="00000000" w:rsidR="00000000" w:rsidRPr="00000000">
        <w:rPr>
          <w:rFonts w:ascii="Raleway" w:cs="Raleway" w:eastAsia="Raleway" w:hAnsi="Raleway"/>
          <w:rtl w:val="0"/>
        </w:rPr>
        <w:t xml:space="preserve">(Herein represented by Ms Nomgqibelo E Mdhlalose as Director of Eish- Impact-Africa.</w:t>
      </w:r>
    </w:p>
    <w:p w:rsidR="00000000" w:rsidDel="00000000" w:rsidP="00000000" w:rsidRDefault="00000000" w:rsidRPr="00000000" w14:paraId="0000000C">
      <w:pPr>
        <w:jc w:val="center"/>
        <w:rPr>
          <w:rFonts w:ascii="Raleway" w:cs="Raleway" w:eastAsia="Raleway" w:hAnsi="Raleway"/>
        </w:rPr>
      </w:pPr>
      <w:r w:rsidDel="00000000" w:rsidR="00000000" w:rsidRPr="00000000">
        <w:rPr>
          <w:rtl w:val="0"/>
        </w:rPr>
      </w:r>
    </w:p>
    <w:p w:rsidR="00000000" w:rsidDel="00000000" w:rsidP="00000000" w:rsidRDefault="00000000" w:rsidRPr="00000000" w14:paraId="0000000D">
      <w:pPr>
        <w:jc w:val="center"/>
        <w:rPr>
          <w:rFonts w:ascii="Raleway" w:cs="Raleway" w:eastAsia="Raleway" w:hAnsi="Raleway"/>
          <w:b w:val="1"/>
        </w:rPr>
      </w:pPr>
      <w:r w:rsidDel="00000000" w:rsidR="00000000" w:rsidRPr="00000000">
        <w:rPr>
          <w:rFonts w:ascii="Raleway" w:cs="Raleway" w:eastAsia="Raleway" w:hAnsi="Raleway"/>
          <w:b w:val="1"/>
          <w:sz w:val="30"/>
          <w:szCs w:val="30"/>
          <w:rtl w:val="0"/>
        </w:rPr>
        <w:t xml:space="preserve">and </w:t>
      </w:r>
      <w:r w:rsidDel="00000000" w:rsidR="00000000" w:rsidRPr="00000000">
        <w:rPr>
          <w:rtl w:val="0"/>
        </w:rPr>
      </w:r>
    </w:p>
    <w:p w:rsidR="00000000" w:rsidDel="00000000" w:rsidP="00000000" w:rsidRDefault="00000000" w:rsidRPr="00000000" w14:paraId="0000000E">
      <w:pPr>
        <w:jc w:val="center"/>
        <w:rPr>
          <w:rFonts w:ascii="Raleway" w:cs="Raleway" w:eastAsia="Raleway" w:hAnsi="Raleway"/>
          <w:b w:val="1"/>
        </w:rPr>
      </w:pPr>
      <w:r w:rsidDel="00000000" w:rsidR="00000000" w:rsidRPr="00000000">
        <w:rPr>
          <w:rtl w:val="0"/>
        </w:rPr>
      </w:r>
    </w:p>
    <w:p w:rsidR="00000000" w:rsidDel="00000000" w:rsidP="00000000" w:rsidRDefault="00000000" w:rsidRPr="00000000" w14:paraId="0000000F">
      <w:pPr>
        <w:jc w:val="center"/>
        <w:rPr>
          <w:rFonts w:ascii="Raleway" w:cs="Raleway" w:eastAsia="Raleway" w:hAnsi="Raleway"/>
          <w:b w:val="1"/>
        </w:rPr>
      </w:pPr>
      <w:r w:rsidDel="00000000" w:rsidR="00000000" w:rsidRPr="00000000">
        <w:rPr>
          <w:rtl w:val="0"/>
        </w:rPr>
      </w:r>
    </w:p>
    <w:p w:rsidR="00000000" w:rsidDel="00000000" w:rsidP="00000000" w:rsidRDefault="00000000" w:rsidRPr="00000000" w14:paraId="00000010">
      <w:pPr>
        <w:jc w:val="center"/>
        <w:rPr>
          <w:rFonts w:ascii="Raleway" w:cs="Raleway" w:eastAsia="Raleway" w:hAnsi="Raleway"/>
          <w:b w:val="1"/>
        </w:rPr>
      </w:pPr>
      <w:r w:rsidDel="00000000" w:rsidR="00000000" w:rsidRPr="00000000">
        <w:rPr>
          <w:rtl w:val="0"/>
        </w:rPr>
      </w:r>
    </w:p>
    <w:p w:rsidR="00000000" w:rsidDel="00000000" w:rsidP="00000000" w:rsidRDefault="00000000" w:rsidRPr="00000000" w14:paraId="00000011">
      <w:pPr>
        <w:jc w:val="center"/>
        <w:rPr>
          <w:rFonts w:ascii="Raleway" w:cs="Raleway" w:eastAsia="Raleway" w:hAnsi="Raleway"/>
          <w:b w:val="1"/>
        </w:rPr>
      </w:pPr>
      <w:r w:rsidDel="00000000" w:rsidR="00000000" w:rsidRPr="00000000">
        <w:pict>
          <v:rect style="width:0.0pt;height:1.5pt" o:hr="t" o:hrstd="t" o:hralign="center" fillcolor="#A0A0A0" stroked="f"/>
        </w:pict>
      </w:r>
      <w:r w:rsidDel="00000000" w:rsidR="00000000" w:rsidRPr="00000000">
        <w:rPr>
          <w:rFonts w:ascii="Raleway" w:cs="Raleway" w:eastAsia="Raleway" w:hAnsi="Raleway"/>
          <w:b w:val="1"/>
          <w:rtl w:val="0"/>
        </w:rPr>
        <w:t xml:space="preserve">Organisation name</w:t>
      </w:r>
    </w:p>
    <w:p w:rsidR="00000000" w:rsidDel="00000000" w:rsidP="00000000" w:rsidRDefault="00000000" w:rsidRPr="00000000" w14:paraId="00000012">
      <w:pPr>
        <w:jc w:val="center"/>
        <w:rPr>
          <w:rFonts w:ascii="Raleway" w:cs="Raleway" w:eastAsia="Raleway" w:hAnsi="Raleway"/>
        </w:rPr>
      </w:pPr>
      <w:r w:rsidDel="00000000" w:rsidR="00000000" w:rsidRPr="00000000">
        <w:rPr>
          <w:rtl w:val="0"/>
        </w:rPr>
      </w:r>
    </w:p>
    <w:p w:rsidR="00000000" w:rsidDel="00000000" w:rsidP="00000000" w:rsidRDefault="00000000" w:rsidRPr="00000000" w14:paraId="00000013">
      <w:pPr>
        <w:jc w:val="center"/>
        <w:rPr>
          <w:rFonts w:ascii="Raleway" w:cs="Raleway" w:eastAsia="Raleway" w:hAnsi="Raleway"/>
        </w:rPr>
      </w:pPr>
      <w:r w:rsidDel="00000000" w:rsidR="00000000" w:rsidRPr="00000000">
        <w:rPr>
          <w:rtl w:val="0"/>
        </w:rPr>
      </w:r>
    </w:p>
    <w:p w:rsidR="00000000" w:rsidDel="00000000" w:rsidP="00000000" w:rsidRDefault="00000000" w:rsidRPr="00000000" w14:paraId="00000014">
      <w:pPr>
        <w:jc w:val="center"/>
        <w:rPr>
          <w:rFonts w:ascii="Raleway" w:cs="Raleway" w:eastAsia="Raleway" w:hAnsi="Raleway"/>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jc w:val="center"/>
        <w:rPr>
          <w:rFonts w:ascii="Raleway" w:cs="Raleway" w:eastAsia="Raleway" w:hAnsi="Raleway"/>
          <w:b w:val="1"/>
        </w:rPr>
      </w:pPr>
      <w:r w:rsidDel="00000000" w:rsidR="00000000" w:rsidRPr="00000000">
        <w:rPr>
          <w:rFonts w:ascii="Raleway" w:cs="Raleway" w:eastAsia="Raleway" w:hAnsi="Raleway"/>
          <w:b w:val="1"/>
          <w:rtl w:val="0"/>
        </w:rPr>
        <w:t xml:space="preserve">Address</w:t>
      </w:r>
    </w:p>
    <w:p w:rsidR="00000000" w:rsidDel="00000000" w:rsidP="00000000" w:rsidRDefault="00000000" w:rsidRPr="00000000" w14:paraId="00000016">
      <w:pPr>
        <w:jc w:val="center"/>
        <w:rPr>
          <w:rFonts w:ascii="Raleway" w:cs="Raleway" w:eastAsia="Raleway" w:hAnsi="Raleway"/>
        </w:rPr>
      </w:pPr>
      <w:r w:rsidDel="00000000" w:rsidR="00000000" w:rsidRPr="00000000">
        <w:rPr>
          <w:rtl w:val="0"/>
        </w:rPr>
      </w:r>
    </w:p>
    <w:p w:rsidR="00000000" w:rsidDel="00000000" w:rsidP="00000000" w:rsidRDefault="00000000" w:rsidRPr="00000000" w14:paraId="00000017">
      <w:pPr>
        <w:jc w:val="center"/>
        <w:rPr>
          <w:rFonts w:ascii="Raleway" w:cs="Raleway" w:eastAsia="Raleway" w:hAnsi="Raleway"/>
        </w:rPr>
      </w:pPr>
      <w:r w:rsidDel="00000000" w:rsidR="00000000" w:rsidRPr="00000000">
        <w:rPr>
          <w:rFonts w:ascii="Raleway" w:cs="Raleway" w:eastAsia="Raleway" w:hAnsi="Raleway"/>
          <w:rtl w:val="0"/>
        </w:rPr>
        <w:t xml:space="preserve">Herein represented by </w:t>
      </w:r>
    </w:p>
    <w:p w:rsidR="00000000" w:rsidDel="00000000" w:rsidP="00000000" w:rsidRDefault="00000000" w:rsidRPr="00000000" w14:paraId="00000018">
      <w:pPr>
        <w:jc w:val="center"/>
        <w:rPr>
          <w:rFonts w:ascii="Raleway" w:cs="Raleway" w:eastAsia="Raleway" w:hAnsi="Raleway"/>
        </w:rPr>
      </w:pPr>
      <w:r w:rsidDel="00000000" w:rsidR="00000000" w:rsidRPr="00000000">
        <w:rPr>
          <w:rtl w:val="0"/>
        </w:rPr>
      </w:r>
    </w:p>
    <w:p w:rsidR="00000000" w:rsidDel="00000000" w:rsidP="00000000" w:rsidRDefault="00000000" w:rsidRPr="00000000" w14:paraId="00000019">
      <w:pPr>
        <w:jc w:val="center"/>
        <w:rPr>
          <w:rFonts w:ascii="Raleway" w:cs="Raleway" w:eastAsia="Raleway" w:hAnsi="Raleway"/>
        </w:rPr>
      </w:pPr>
      <w:r w:rsidDel="00000000" w:rsidR="00000000" w:rsidRPr="00000000">
        <w:rPr>
          <w:rtl w:val="0"/>
        </w:rPr>
      </w:r>
    </w:p>
    <w:p w:rsidR="00000000" w:rsidDel="00000000" w:rsidP="00000000" w:rsidRDefault="00000000" w:rsidRPr="00000000" w14:paraId="0000001A">
      <w:pPr>
        <w:jc w:val="center"/>
        <w:rPr>
          <w:rFonts w:ascii="Raleway" w:cs="Raleway" w:eastAsia="Raleway" w:hAnsi="Raleway"/>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jc w:val="center"/>
        <w:rPr>
          <w:rFonts w:ascii="Raleway" w:cs="Raleway" w:eastAsia="Raleway" w:hAnsi="Raleway"/>
          <w:b w:val="1"/>
        </w:rPr>
      </w:pPr>
      <w:r w:rsidDel="00000000" w:rsidR="00000000" w:rsidRPr="00000000">
        <w:rPr>
          <w:rFonts w:ascii="Raleway" w:cs="Raleway" w:eastAsia="Raleway" w:hAnsi="Raleway"/>
          <w:b w:val="1"/>
          <w:rtl w:val="0"/>
        </w:rPr>
        <w:t xml:space="preserve">Name of representative</w:t>
      </w:r>
    </w:p>
    <w:p w:rsidR="00000000" w:rsidDel="00000000" w:rsidP="00000000" w:rsidRDefault="00000000" w:rsidRPr="00000000" w14:paraId="0000001C">
      <w:pPr>
        <w:jc w:val="center"/>
        <w:rPr>
          <w:rFonts w:ascii="Raleway" w:cs="Raleway" w:eastAsia="Raleway" w:hAnsi="Raleway"/>
        </w:rPr>
      </w:pPr>
      <w:r w:rsidDel="00000000" w:rsidR="00000000" w:rsidRPr="00000000">
        <w:rPr>
          <w:rtl w:val="0"/>
        </w:rPr>
      </w:r>
    </w:p>
    <w:p w:rsidR="00000000" w:rsidDel="00000000" w:rsidP="00000000" w:rsidRDefault="00000000" w:rsidRPr="00000000" w14:paraId="0000001D">
      <w:pPr>
        <w:jc w:val="center"/>
        <w:rPr>
          <w:rFonts w:ascii="Raleway" w:cs="Raleway" w:eastAsia="Raleway" w:hAnsi="Raleway"/>
        </w:rPr>
      </w:pPr>
      <w:r w:rsidDel="00000000" w:rsidR="00000000" w:rsidRPr="00000000">
        <w:rPr>
          <w:rFonts w:ascii="Raleway" w:cs="Raleway" w:eastAsia="Raleway" w:hAnsi="Raleway"/>
          <w:rtl w:val="0"/>
        </w:rPr>
        <w:t xml:space="preserve">in their capacity as </w:t>
      </w:r>
    </w:p>
    <w:p w:rsidR="00000000" w:rsidDel="00000000" w:rsidP="00000000" w:rsidRDefault="00000000" w:rsidRPr="00000000" w14:paraId="0000001E">
      <w:pPr>
        <w:jc w:val="center"/>
        <w:rPr>
          <w:rFonts w:ascii="Raleway" w:cs="Raleway" w:eastAsia="Raleway" w:hAnsi="Raleway"/>
        </w:rPr>
      </w:pPr>
      <w:r w:rsidDel="00000000" w:rsidR="00000000" w:rsidRPr="00000000">
        <w:rPr>
          <w:rtl w:val="0"/>
        </w:rPr>
      </w:r>
    </w:p>
    <w:p w:rsidR="00000000" w:rsidDel="00000000" w:rsidP="00000000" w:rsidRDefault="00000000" w:rsidRPr="00000000" w14:paraId="0000001F">
      <w:pPr>
        <w:jc w:val="center"/>
        <w:rPr>
          <w:rFonts w:ascii="Raleway" w:cs="Raleway" w:eastAsia="Raleway" w:hAnsi="Raleway"/>
        </w:rPr>
      </w:pPr>
      <w:r w:rsidDel="00000000" w:rsidR="00000000" w:rsidRPr="00000000">
        <w:rPr>
          <w:rtl w:val="0"/>
        </w:rPr>
      </w:r>
    </w:p>
    <w:p w:rsidR="00000000" w:rsidDel="00000000" w:rsidP="00000000" w:rsidRDefault="00000000" w:rsidRPr="00000000" w14:paraId="00000020">
      <w:pPr>
        <w:jc w:val="center"/>
        <w:rPr>
          <w:rFonts w:ascii="Raleway" w:cs="Raleway" w:eastAsia="Raleway" w:hAnsi="Raleway"/>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jc w:val="center"/>
        <w:rPr>
          <w:rFonts w:ascii="Raleway" w:cs="Raleway" w:eastAsia="Raleway" w:hAnsi="Raleway"/>
          <w:b w:val="1"/>
        </w:rPr>
        <w:sectPr>
          <w:headerReference r:id="rId7" w:type="first"/>
          <w:footerReference r:id="rId8" w:type="default"/>
          <w:footerReference r:id="rId9" w:type="first"/>
          <w:pgSz w:h="16838" w:w="11906" w:orient="portrait"/>
          <w:pgMar w:bottom="793" w:top="793" w:left="1275" w:right="1138" w:header="720" w:footer="720"/>
          <w:pgNumType w:start="1"/>
          <w:titlePg w:val="1"/>
        </w:sectPr>
      </w:pPr>
      <w:r w:rsidDel="00000000" w:rsidR="00000000" w:rsidRPr="00000000">
        <w:rPr>
          <w:rFonts w:ascii="Raleway" w:cs="Raleway" w:eastAsia="Raleway" w:hAnsi="Raleway"/>
          <w:b w:val="1"/>
          <w:rtl w:val="0"/>
        </w:rPr>
        <w:t xml:space="preserve">Position in the organisation</w:t>
      </w:r>
    </w:p>
    <w:p w:rsidR="00000000" w:rsidDel="00000000" w:rsidP="00000000" w:rsidRDefault="00000000" w:rsidRPr="00000000" w14:paraId="00000022">
      <w:pPr>
        <w:pBdr>
          <w:top w:space="0" w:sz="0" w:val="nil"/>
          <w:left w:space="0" w:sz="0" w:val="nil"/>
          <w:bottom w:space="0" w:sz="0" w:val="nil"/>
          <w:right w:space="0" w:sz="0" w:val="nil"/>
          <w:between w:space="0" w:sz="0" w:val="nil"/>
        </w:pBdr>
        <w:ind w:right="-141.25984251968362"/>
        <w:rPr>
          <w:rFonts w:ascii="Raleway" w:cs="Raleway" w:eastAsia="Raleway" w:hAnsi="Raleway"/>
          <w:b w:val="1"/>
        </w:rPr>
      </w:pPr>
      <w:r w:rsidDel="00000000" w:rsidR="00000000" w:rsidRPr="00000000">
        <w:rPr>
          <w:rFonts w:ascii="Raleway" w:cs="Raleway" w:eastAsia="Raleway" w:hAnsi="Raleway"/>
          <w:b w:val="1"/>
          <w:rtl w:val="0"/>
        </w:rPr>
        <w:t xml:space="preserve">1.  PURPOSE &amp; SCOPE</w:t>
      </w:r>
    </w:p>
    <w:p w:rsidR="00000000" w:rsidDel="00000000" w:rsidP="00000000" w:rsidRDefault="00000000" w:rsidRPr="00000000" w14:paraId="00000023">
      <w:pPr>
        <w:pBdr>
          <w:top w:space="0" w:sz="0" w:val="nil"/>
          <w:left w:space="0" w:sz="0" w:val="nil"/>
          <w:bottom w:space="0" w:sz="0" w:val="nil"/>
          <w:right w:space="0" w:sz="0" w:val="nil"/>
          <w:between w:space="0" w:sz="0" w:val="nil"/>
        </w:pBdr>
        <w:ind w:right="-141.25984251968362"/>
        <w:rPr>
          <w:rFonts w:ascii="Raleway" w:cs="Raleway" w:eastAsia="Raleway" w:hAnsi="Raleway"/>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right="-141.25984251968362"/>
        <w:rPr>
          <w:rFonts w:ascii="Raleway" w:cs="Raleway" w:eastAsia="Raleway" w:hAnsi="Raleway"/>
        </w:rPr>
      </w:pPr>
      <w:r w:rsidDel="00000000" w:rsidR="00000000" w:rsidRPr="00000000">
        <w:rPr>
          <w:rFonts w:ascii="Raleway" w:cs="Raleway" w:eastAsia="Raleway" w:hAnsi="Raleway"/>
          <w:rtl w:val="0"/>
        </w:rPr>
        <w:t xml:space="preserve">This Memorandum of Agreement aims to set forth the responsibilities of the parties in a mutually beneficial association and collaboration on the End GBVF 100-Day Challenges Capacity Building Programme in 2024. The programme is supported by Ford Foundation.</w:t>
      </w:r>
    </w:p>
    <w:p w:rsidR="00000000" w:rsidDel="00000000" w:rsidP="00000000" w:rsidRDefault="00000000" w:rsidRPr="00000000" w14:paraId="00000025">
      <w:pPr>
        <w:pBdr>
          <w:top w:space="0" w:sz="0" w:val="nil"/>
          <w:left w:space="0" w:sz="0" w:val="nil"/>
          <w:bottom w:space="0" w:sz="0" w:val="nil"/>
          <w:right w:space="0" w:sz="0" w:val="nil"/>
          <w:between w:space="0" w:sz="0" w:val="nil"/>
        </w:pBdr>
        <w:ind w:right="-141.25984251968362"/>
        <w:rPr>
          <w:rFonts w:ascii="Raleway" w:cs="Raleway" w:eastAsia="Raleway" w:hAnsi="Raleway"/>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right="-141.25984251968362"/>
        <w:rPr>
          <w:rFonts w:ascii="Raleway" w:cs="Raleway" w:eastAsia="Raleway" w:hAnsi="Raleway"/>
          <w:b w:val="1"/>
        </w:rPr>
      </w:pPr>
      <w:r w:rsidDel="00000000" w:rsidR="00000000" w:rsidRPr="00000000">
        <w:rPr>
          <w:rFonts w:ascii="Raleway" w:cs="Raleway" w:eastAsia="Raleway" w:hAnsi="Raleway"/>
          <w:b w:val="1"/>
          <w:rtl w:val="0"/>
        </w:rPr>
        <w:t xml:space="preserve">2.  PROGRAMME OBJECTIVES</w:t>
      </w:r>
    </w:p>
    <w:p w:rsidR="00000000" w:rsidDel="00000000" w:rsidP="00000000" w:rsidRDefault="00000000" w:rsidRPr="00000000" w14:paraId="00000027">
      <w:pPr>
        <w:pBdr>
          <w:top w:space="0" w:sz="0" w:val="nil"/>
          <w:left w:space="0" w:sz="0" w:val="nil"/>
          <w:bottom w:space="0" w:sz="0" w:val="nil"/>
          <w:right w:space="0" w:sz="0" w:val="nil"/>
          <w:between w:space="0" w:sz="0" w:val="nil"/>
        </w:pBdr>
        <w:ind w:right="-141.25984251968362"/>
        <w:rPr>
          <w:rFonts w:ascii="Raleway" w:cs="Raleway" w:eastAsia="Raleway" w:hAnsi="Raleway"/>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ind w:right="-141.25984251968362"/>
        <w:rPr>
          <w:rFonts w:ascii="Raleway" w:cs="Raleway" w:eastAsia="Raleway" w:hAnsi="Raleway"/>
        </w:rPr>
      </w:pPr>
      <w:r w:rsidDel="00000000" w:rsidR="00000000" w:rsidRPr="00000000">
        <w:rPr>
          <w:rFonts w:ascii="Raleway" w:cs="Raleway" w:eastAsia="Raleway" w:hAnsi="Raleway"/>
          <w:rtl w:val="0"/>
        </w:rPr>
        <w:t xml:space="preserve">The programme aims to build capacity in Municipalities, Courts and Technical and Vocational Education and Training (TVET) colleges to organise multi-stakeholder collective action to move the needle on specific impact and outcome indicators of the National Strategic Plan on Gender-Based Violence and Femicide (NSP). Ultimately, all this must result in behaviour and culture change and a decline of all forms of incidents of gender-based violence and femicide, and in the fast and fair resolution of all cases and legal actions related to gender-based violence and femicide. </w:t>
      </w:r>
    </w:p>
    <w:p w:rsidR="00000000" w:rsidDel="00000000" w:rsidP="00000000" w:rsidRDefault="00000000" w:rsidRPr="00000000" w14:paraId="00000029">
      <w:pPr>
        <w:pBdr>
          <w:top w:space="0" w:sz="0" w:val="nil"/>
          <w:left w:space="0" w:sz="0" w:val="nil"/>
          <w:bottom w:space="0" w:sz="0" w:val="nil"/>
          <w:right w:space="0" w:sz="0" w:val="nil"/>
          <w:between w:space="0" w:sz="0" w:val="nil"/>
        </w:pBdr>
        <w:ind w:right="-141.25984251968362"/>
        <w:rPr>
          <w:rFonts w:ascii="Raleway" w:cs="Raleway" w:eastAsia="Raleway" w:hAnsi="Raleway"/>
        </w:rPr>
      </w:pPr>
      <w:r w:rsidDel="00000000" w:rsidR="00000000" w:rsidRPr="00000000">
        <w:rPr>
          <w:rFonts w:ascii="Raleway" w:cs="Raleway" w:eastAsia="Raleway" w:hAnsi="Raleway"/>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ind w:right="-141.25984251968362"/>
        <w:rPr>
          <w:rFonts w:ascii="Raleway" w:cs="Raleway" w:eastAsia="Raleway" w:hAnsi="Raleway"/>
          <w:b w:val="1"/>
          <w:highlight w:val="white"/>
        </w:rPr>
      </w:pPr>
      <w:r w:rsidDel="00000000" w:rsidR="00000000" w:rsidRPr="00000000">
        <w:rPr>
          <w:rFonts w:ascii="Raleway" w:cs="Raleway" w:eastAsia="Raleway" w:hAnsi="Raleway"/>
          <w:b w:val="1"/>
          <w:highlight w:val="white"/>
          <w:rtl w:val="0"/>
        </w:rPr>
        <w:t xml:space="preserve">3.  THE 2024 CAPACITY BUILDING PROGRAMME</w:t>
      </w:r>
    </w:p>
    <w:p w:rsidR="00000000" w:rsidDel="00000000" w:rsidP="00000000" w:rsidRDefault="00000000" w:rsidRPr="00000000" w14:paraId="0000002B">
      <w:pPr>
        <w:spacing w:line="276" w:lineRule="auto"/>
        <w:ind w:left="0" w:right="-141.25984251968362" w:firstLine="0"/>
        <w:rPr>
          <w:rFonts w:ascii="Raleway" w:cs="Raleway" w:eastAsia="Raleway" w:hAnsi="Raleway"/>
          <w:b w:val="1"/>
          <w:sz w:val="20"/>
          <w:szCs w:val="20"/>
        </w:rPr>
      </w:pPr>
      <w:r w:rsidDel="00000000" w:rsidR="00000000" w:rsidRPr="00000000">
        <w:rPr>
          <w:rtl w:val="0"/>
        </w:rPr>
      </w:r>
    </w:p>
    <w:p w:rsidR="00000000" w:rsidDel="00000000" w:rsidP="00000000" w:rsidRDefault="00000000" w:rsidRPr="00000000" w14:paraId="0000002C">
      <w:pPr>
        <w:spacing w:line="276" w:lineRule="auto"/>
        <w:ind w:right="-141.25984251968362"/>
        <w:rPr>
          <w:rFonts w:ascii="Raleway" w:cs="Raleway" w:eastAsia="Raleway" w:hAnsi="Raleway"/>
        </w:rPr>
      </w:pPr>
      <w:r w:rsidDel="00000000" w:rsidR="00000000" w:rsidRPr="00000000">
        <w:rPr>
          <w:rFonts w:ascii="Raleway" w:cs="Raleway" w:eastAsia="Raleway" w:hAnsi="Raleway"/>
          <w:rtl w:val="0"/>
        </w:rPr>
        <w:t xml:space="preserve">This is a </w:t>
      </w:r>
      <w:r w:rsidDel="00000000" w:rsidR="00000000" w:rsidRPr="00000000">
        <w:rPr>
          <w:rFonts w:ascii="Raleway" w:cs="Raleway" w:eastAsia="Raleway" w:hAnsi="Raleway"/>
          <w:b w:val="1"/>
          <w:rtl w:val="0"/>
        </w:rPr>
        <w:t xml:space="preserve">Leadership Management - Development Programme</w:t>
      </w:r>
      <w:r w:rsidDel="00000000" w:rsidR="00000000" w:rsidRPr="00000000">
        <w:rPr>
          <w:rFonts w:ascii="Raleway" w:cs="Raleway" w:eastAsia="Raleway" w:hAnsi="Raleway"/>
          <w:rtl w:val="0"/>
        </w:rPr>
        <w:t xml:space="preserve"> facilitated by Eish Impact Africa using the online platform “The World of Impact”.  The programme participants are from district or regional organisation level personnel to be trained as 100-Day Challenge Ambassadors, whose role involves designing and facilitating 100-Day Challenges. </w:t>
      </w:r>
    </w:p>
    <w:p w:rsidR="00000000" w:rsidDel="00000000" w:rsidP="00000000" w:rsidRDefault="00000000" w:rsidRPr="00000000" w14:paraId="0000002D">
      <w:pPr>
        <w:spacing w:line="276" w:lineRule="auto"/>
        <w:ind w:right="-141.25984251968362"/>
        <w:rPr>
          <w:rFonts w:ascii="Raleway" w:cs="Raleway" w:eastAsia="Raleway" w:hAnsi="Raleway"/>
        </w:rPr>
      </w:pPr>
      <w:r w:rsidDel="00000000" w:rsidR="00000000" w:rsidRPr="00000000">
        <w:rPr>
          <w:rFonts w:ascii="Raleway" w:cs="Raleway" w:eastAsia="Raleway" w:hAnsi="Raleway"/>
          <w:rtl w:val="0"/>
        </w:rPr>
        <w:t xml:space="preserve">In line with the District Development Model, the idea is to strengthen the coordination role and capacities at the District, Regional and City levels.  </w:t>
      </w:r>
    </w:p>
    <w:p w:rsidR="00000000" w:rsidDel="00000000" w:rsidP="00000000" w:rsidRDefault="00000000" w:rsidRPr="00000000" w14:paraId="0000002E">
      <w:pPr>
        <w:spacing w:line="276" w:lineRule="auto"/>
        <w:ind w:right="-141.25984251968362"/>
        <w:rPr>
          <w:rFonts w:ascii="Raleway" w:cs="Raleway" w:eastAsia="Raleway" w:hAnsi="Raleway"/>
          <w:sz w:val="10"/>
          <w:szCs w:val="10"/>
        </w:rPr>
      </w:pPr>
      <w:r w:rsidDel="00000000" w:rsidR="00000000" w:rsidRPr="00000000">
        <w:rPr>
          <w:rFonts w:ascii="Raleway" w:cs="Raleway" w:eastAsia="Raleway" w:hAnsi="Raleway"/>
          <w:sz w:val="10"/>
          <w:szCs w:val="10"/>
          <w:rtl w:val="0"/>
        </w:rPr>
        <w:t xml:space="preserve"> </w:t>
      </w:r>
    </w:p>
    <w:p w:rsidR="00000000" w:rsidDel="00000000" w:rsidP="00000000" w:rsidRDefault="00000000" w:rsidRPr="00000000" w14:paraId="0000002F">
      <w:pPr>
        <w:widowControl w:val="0"/>
        <w:spacing w:line="276" w:lineRule="auto"/>
        <w:ind w:right="-141.25984251968362"/>
        <w:rPr>
          <w:rFonts w:ascii="Raleway" w:cs="Raleway" w:eastAsia="Raleway" w:hAnsi="Raleway"/>
        </w:rPr>
      </w:pPr>
      <w:r w:rsidDel="00000000" w:rsidR="00000000" w:rsidRPr="00000000">
        <w:rPr>
          <w:rFonts w:ascii="Raleway" w:cs="Raleway" w:eastAsia="Raleway" w:hAnsi="Raleway"/>
          <w:rtl w:val="0"/>
        </w:rPr>
        <w:t xml:space="preserve">The learning journey for Ambassadors consists of:</w:t>
      </w:r>
    </w:p>
    <w:p w:rsidR="00000000" w:rsidDel="00000000" w:rsidP="00000000" w:rsidRDefault="00000000" w:rsidRPr="00000000" w14:paraId="00000030">
      <w:pPr>
        <w:widowControl w:val="0"/>
        <w:spacing w:line="276" w:lineRule="auto"/>
        <w:ind w:left="1080" w:right="-141.25984251968362" w:hanging="360"/>
        <w:rPr>
          <w:rFonts w:ascii="Raleway" w:cs="Raleway" w:eastAsia="Raleway" w:hAnsi="Raleway"/>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Raleway" w:cs="Raleway" w:eastAsia="Raleway" w:hAnsi="Raleway"/>
          <w:sz w:val="14"/>
          <w:szCs w:val="14"/>
          <w:rtl w:val="0"/>
        </w:rPr>
        <w:t xml:space="preserve">  </w:t>
        <w:tab/>
      </w:r>
      <w:r w:rsidDel="00000000" w:rsidR="00000000" w:rsidRPr="00000000">
        <w:rPr>
          <w:rFonts w:ascii="Raleway" w:cs="Raleway" w:eastAsia="Raleway" w:hAnsi="Raleway"/>
          <w:rtl w:val="0"/>
        </w:rPr>
        <w:t xml:space="preserve">Orientation training that includes virtual sessions and one 3-day face-to-face session</w:t>
      </w:r>
    </w:p>
    <w:p w:rsidR="00000000" w:rsidDel="00000000" w:rsidP="00000000" w:rsidRDefault="00000000" w:rsidRPr="00000000" w14:paraId="00000031">
      <w:pPr>
        <w:widowControl w:val="0"/>
        <w:spacing w:line="276" w:lineRule="auto"/>
        <w:ind w:left="1080" w:right="-141.25984251968362" w:hanging="360"/>
        <w:rPr>
          <w:rFonts w:ascii="Raleway" w:cs="Raleway" w:eastAsia="Raleway" w:hAnsi="Raleway"/>
        </w:rPr>
      </w:pP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Raleway" w:cs="Raleway" w:eastAsia="Raleway" w:hAnsi="Raleway"/>
          <w:sz w:val="14"/>
          <w:szCs w:val="14"/>
          <w:rtl w:val="0"/>
        </w:rPr>
        <w:t xml:space="preserve">  </w:t>
        <w:tab/>
      </w:r>
      <w:r w:rsidDel="00000000" w:rsidR="00000000" w:rsidRPr="00000000">
        <w:rPr>
          <w:rFonts w:ascii="Raleway" w:cs="Raleway" w:eastAsia="Raleway" w:hAnsi="Raleway"/>
          <w:rtl w:val="0"/>
        </w:rPr>
        <w:t xml:space="preserve">Online learning, working with study groups and virtual coaching sessions</w:t>
      </w:r>
    </w:p>
    <w:p w:rsidR="00000000" w:rsidDel="00000000" w:rsidP="00000000" w:rsidRDefault="00000000" w:rsidRPr="00000000" w14:paraId="00000032">
      <w:pPr>
        <w:widowControl w:val="0"/>
        <w:spacing w:line="276" w:lineRule="auto"/>
        <w:ind w:left="1080" w:right="-141.25984251968362" w:hanging="360"/>
        <w:rPr>
          <w:rFonts w:ascii="Raleway" w:cs="Raleway" w:eastAsia="Raleway" w:hAnsi="Raleway"/>
        </w:rPr>
      </w:pPr>
      <w:sdt>
        <w:sdtPr>
          <w:tag w:val="goog_rdk_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Raleway" w:cs="Raleway" w:eastAsia="Raleway" w:hAnsi="Raleway"/>
          <w:sz w:val="14"/>
          <w:szCs w:val="14"/>
          <w:rtl w:val="0"/>
        </w:rPr>
        <w:t xml:space="preserve">  </w:t>
        <w:tab/>
      </w:r>
      <w:r w:rsidDel="00000000" w:rsidR="00000000" w:rsidRPr="00000000">
        <w:rPr>
          <w:rFonts w:ascii="Raleway" w:cs="Raleway" w:eastAsia="Raleway" w:hAnsi="Raleway"/>
          <w:rtl w:val="0"/>
        </w:rPr>
        <w:t xml:space="preserve">Preparations for workshops, facilitation of workshops and supporting at least two  100-Day Challenge Teams during the implementation period.</w:t>
      </w:r>
    </w:p>
    <w:p w:rsidR="00000000" w:rsidDel="00000000" w:rsidP="00000000" w:rsidRDefault="00000000" w:rsidRPr="00000000" w14:paraId="00000033">
      <w:pPr>
        <w:widowControl w:val="0"/>
        <w:spacing w:line="276" w:lineRule="auto"/>
        <w:ind w:left="0" w:right="-141.25984251968362" w:firstLine="0"/>
        <w:rPr>
          <w:rFonts w:ascii="Raleway" w:cs="Raleway" w:eastAsia="Raleway" w:hAnsi="Raleway"/>
          <w:sz w:val="12"/>
          <w:szCs w:val="12"/>
        </w:rPr>
      </w:pPr>
      <w:r w:rsidDel="00000000" w:rsidR="00000000" w:rsidRPr="00000000">
        <w:rPr>
          <w:rtl w:val="0"/>
        </w:rPr>
      </w:r>
    </w:p>
    <w:p w:rsidR="00000000" w:rsidDel="00000000" w:rsidP="00000000" w:rsidRDefault="00000000" w:rsidRPr="00000000" w14:paraId="00000034">
      <w:pPr>
        <w:widowControl w:val="0"/>
        <w:spacing w:line="276" w:lineRule="auto"/>
        <w:ind w:left="0" w:right="-141.25984251968362" w:firstLine="0"/>
        <w:rPr>
          <w:rFonts w:ascii="Raleway" w:cs="Raleway" w:eastAsia="Raleway" w:hAnsi="Raleway"/>
        </w:rPr>
      </w:pPr>
      <w:r w:rsidDel="00000000" w:rsidR="00000000" w:rsidRPr="00000000">
        <w:rPr>
          <w:rFonts w:ascii="Raleway" w:cs="Raleway" w:eastAsia="Raleway" w:hAnsi="Raleway"/>
          <w:rtl w:val="0"/>
        </w:rPr>
        <w:t xml:space="preserve">The time below indicates the total days, as a sum of hours, of the above activities:</w:t>
      </w:r>
    </w:p>
    <w:p w:rsidR="00000000" w:rsidDel="00000000" w:rsidP="00000000" w:rsidRDefault="00000000" w:rsidRPr="00000000" w14:paraId="00000035">
      <w:pPr>
        <w:widowControl w:val="0"/>
        <w:spacing w:line="276" w:lineRule="auto"/>
        <w:ind w:left="0" w:right="-141.25984251968362" w:firstLine="0"/>
        <w:rPr>
          <w:rFonts w:ascii="Raleway" w:cs="Raleway" w:eastAsia="Raleway" w:hAnsi="Raleway"/>
        </w:rPr>
      </w:pPr>
      <w:r w:rsidDel="00000000" w:rsidR="00000000" w:rsidRPr="00000000">
        <w:rPr>
          <w:rtl w:val="0"/>
        </w:rPr>
      </w:r>
    </w:p>
    <w:tbl>
      <w:tblPr>
        <w:tblStyle w:val="Table1"/>
        <w:tblW w:w="9915.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52.5000000000002"/>
        <w:gridCol w:w="1652.5000000000002"/>
        <w:gridCol w:w="1652.5000000000002"/>
        <w:gridCol w:w="1652.5000000000002"/>
        <w:gridCol w:w="1652.5000000000002"/>
        <w:gridCol w:w="1652.5000000000002"/>
        <w:tblGridChange w:id="0">
          <w:tblGrid>
            <w:gridCol w:w="1652.5000000000002"/>
            <w:gridCol w:w="1652.5000000000002"/>
            <w:gridCol w:w="1652.5000000000002"/>
            <w:gridCol w:w="1652.5000000000002"/>
            <w:gridCol w:w="1652.5000000000002"/>
            <w:gridCol w:w="1652.5000000000002"/>
          </w:tblGrid>
        </w:tblGridChange>
      </w:tblGrid>
      <w:tr>
        <w:trPr>
          <w:cantSplit w:val="0"/>
          <w:trHeight w:val="420" w:hRule="atLeast"/>
          <w:tblHeader w:val="0"/>
        </w:trPr>
        <w:tc>
          <w:tcPr>
            <w:gridSpan w:val="3"/>
            <w:tcBorders>
              <w:top w:color="000000" w:space="0" w:sz="8" w:val="single"/>
              <w:left w:color="000000" w:space="0" w:sz="8" w:val="single"/>
              <w:bottom w:color="000000" w:space="0" w:sz="8" w:val="single"/>
              <w:right w:color="000000" w:space="0" w:sz="8" w:val="single"/>
            </w:tcBorders>
            <w:tcMar>
              <w:top w:w="80.0" w:type="dxa"/>
              <w:left w:w="140.0" w:type="dxa"/>
              <w:bottom w:w="80.0" w:type="dxa"/>
              <w:right w:w="140.0" w:type="dxa"/>
            </w:tcMar>
            <w:vAlign w:val="top"/>
          </w:tcPr>
          <w:p w:rsidR="00000000" w:rsidDel="00000000" w:rsidP="00000000" w:rsidRDefault="00000000" w:rsidRPr="00000000" w14:paraId="00000036">
            <w:pPr>
              <w:widowControl w:val="0"/>
              <w:spacing w:line="276" w:lineRule="auto"/>
              <w:jc w:val="center"/>
              <w:rPr>
                <w:rFonts w:ascii="Raleway" w:cs="Raleway" w:eastAsia="Raleway" w:hAnsi="Raleway"/>
              </w:rPr>
            </w:pPr>
            <w:r w:rsidDel="00000000" w:rsidR="00000000" w:rsidRPr="00000000">
              <w:rPr>
                <w:rFonts w:ascii="Raleway" w:cs="Raleway" w:eastAsia="Raleway" w:hAnsi="Raleway"/>
                <w:rtl w:val="0"/>
              </w:rPr>
              <w:t xml:space="preserve">Preparation</w:t>
            </w:r>
          </w:p>
        </w:tc>
        <w:tc>
          <w:tcPr>
            <w:gridSpan w:val="3"/>
            <w:tcBorders>
              <w:top w:color="000000" w:space="0" w:sz="8" w:val="single"/>
              <w:left w:color="000000" w:space="0" w:sz="8" w:val="single"/>
              <w:bottom w:color="000000" w:space="0" w:sz="8" w:val="single"/>
              <w:right w:color="000000" w:space="0" w:sz="8" w:val="single"/>
            </w:tcBorders>
            <w:shd w:fill="auto" w:val="clear"/>
            <w:tcMar>
              <w:top w:w="80.0" w:type="dxa"/>
              <w:left w:w="140.0" w:type="dxa"/>
              <w:bottom w:w="80.0" w:type="dxa"/>
              <w:right w:w="140.0" w:type="dxa"/>
            </w:tcMar>
            <w:vAlign w:val="top"/>
          </w:tcPr>
          <w:p w:rsidR="00000000" w:rsidDel="00000000" w:rsidP="00000000" w:rsidRDefault="00000000" w:rsidRPr="00000000" w14:paraId="00000039">
            <w:pPr>
              <w:widowControl w:val="0"/>
              <w:spacing w:line="276" w:lineRule="auto"/>
              <w:jc w:val="center"/>
              <w:rPr>
                <w:rFonts w:ascii="Raleway" w:cs="Raleway" w:eastAsia="Raleway" w:hAnsi="Raleway"/>
              </w:rPr>
            </w:pPr>
            <w:r w:rsidDel="00000000" w:rsidR="00000000" w:rsidRPr="00000000">
              <w:rPr>
                <w:rFonts w:ascii="Raleway" w:cs="Raleway" w:eastAsia="Raleway" w:hAnsi="Raleway"/>
                <w:rtl w:val="0"/>
              </w:rPr>
              <w:t xml:space="preserve">Implementation</w:t>
            </w:r>
          </w:p>
        </w:tc>
      </w:tr>
      <w:tr>
        <w:trPr>
          <w:cantSplit w:val="0"/>
          <w:trHeight w:val="43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140.0" w:type="dxa"/>
              <w:bottom w:w="80.0" w:type="dxa"/>
              <w:right w:w="140.0" w:type="dxa"/>
            </w:tcMar>
            <w:vAlign w:val="top"/>
          </w:tcPr>
          <w:p w:rsidR="00000000" w:rsidDel="00000000" w:rsidP="00000000" w:rsidRDefault="00000000" w:rsidRPr="00000000" w14:paraId="0000003C">
            <w:pPr>
              <w:widowControl w:val="0"/>
              <w:spacing w:line="276" w:lineRule="auto"/>
              <w:jc w:val="center"/>
              <w:rPr>
                <w:rFonts w:ascii="Raleway" w:cs="Raleway" w:eastAsia="Raleway" w:hAnsi="Raleway"/>
              </w:rPr>
            </w:pPr>
            <w:r w:rsidDel="00000000" w:rsidR="00000000" w:rsidRPr="00000000">
              <w:rPr>
                <w:rFonts w:ascii="Raleway" w:cs="Raleway" w:eastAsia="Raleway" w:hAnsi="Raleway"/>
                <w:rtl w:val="0"/>
              </w:rPr>
              <w:t xml:space="preserve">Month 1</w:t>
            </w:r>
          </w:p>
        </w:tc>
        <w:tc>
          <w:tcPr>
            <w:tcBorders>
              <w:top w:color="000000" w:space="0" w:sz="8" w:val="single"/>
              <w:left w:color="000000" w:space="0" w:sz="8" w:val="single"/>
              <w:bottom w:color="000000" w:space="0" w:sz="8" w:val="single"/>
              <w:right w:color="000000" w:space="0" w:sz="8" w:val="single"/>
            </w:tcBorders>
            <w:shd w:fill="auto" w:val="clear"/>
            <w:tcMar>
              <w:top w:w="80.0" w:type="dxa"/>
              <w:left w:w="140.0" w:type="dxa"/>
              <w:bottom w:w="80.0" w:type="dxa"/>
              <w:right w:w="140.0" w:type="dxa"/>
            </w:tcMar>
            <w:vAlign w:val="top"/>
          </w:tcPr>
          <w:p w:rsidR="00000000" w:rsidDel="00000000" w:rsidP="00000000" w:rsidRDefault="00000000" w:rsidRPr="00000000" w14:paraId="0000003D">
            <w:pPr>
              <w:widowControl w:val="0"/>
              <w:spacing w:line="276" w:lineRule="auto"/>
              <w:jc w:val="center"/>
              <w:rPr>
                <w:rFonts w:ascii="Raleway" w:cs="Raleway" w:eastAsia="Raleway" w:hAnsi="Raleway"/>
              </w:rPr>
            </w:pPr>
            <w:r w:rsidDel="00000000" w:rsidR="00000000" w:rsidRPr="00000000">
              <w:rPr>
                <w:rFonts w:ascii="Raleway" w:cs="Raleway" w:eastAsia="Raleway" w:hAnsi="Raleway"/>
                <w:rtl w:val="0"/>
              </w:rPr>
              <w:t xml:space="preserve">Month 2</w:t>
            </w:r>
          </w:p>
        </w:tc>
        <w:tc>
          <w:tcPr>
            <w:tcBorders>
              <w:top w:color="000000" w:space="0" w:sz="8" w:val="single"/>
              <w:left w:color="000000" w:space="0" w:sz="8" w:val="single"/>
              <w:bottom w:color="000000" w:space="0" w:sz="8" w:val="single"/>
              <w:right w:color="000000" w:space="0" w:sz="8" w:val="single"/>
            </w:tcBorders>
            <w:shd w:fill="auto" w:val="clear"/>
            <w:tcMar>
              <w:top w:w="80.0" w:type="dxa"/>
              <w:left w:w="140.0" w:type="dxa"/>
              <w:bottom w:w="80.0" w:type="dxa"/>
              <w:right w:w="140.0" w:type="dxa"/>
            </w:tcMar>
            <w:vAlign w:val="top"/>
          </w:tcPr>
          <w:p w:rsidR="00000000" w:rsidDel="00000000" w:rsidP="00000000" w:rsidRDefault="00000000" w:rsidRPr="00000000" w14:paraId="0000003E">
            <w:pPr>
              <w:widowControl w:val="0"/>
              <w:spacing w:line="276" w:lineRule="auto"/>
              <w:jc w:val="center"/>
              <w:rPr>
                <w:rFonts w:ascii="Raleway" w:cs="Raleway" w:eastAsia="Raleway" w:hAnsi="Raleway"/>
              </w:rPr>
            </w:pPr>
            <w:r w:rsidDel="00000000" w:rsidR="00000000" w:rsidRPr="00000000">
              <w:rPr>
                <w:rFonts w:ascii="Raleway" w:cs="Raleway" w:eastAsia="Raleway" w:hAnsi="Raleway"/>
                <w:rtl w:val="0"/>
              </w:rPr>
              <w:t xml:space="preserve">Month 3</w:t>
            </w:r>
          </w:p>
        </w:tc>
        <w:tc>
          <w:tcPr>
            <w:tcBorders>
              <w:top w:color="000000" w:space="0" w:sz="8" w:val="single"/>
              <w:left w:color="000000" w:space="0" w:sz="8" w:val="single"/>
              <w:bottom w:color="000000" w:space="0" w:sz="8" w:val="single"/>
              <w:right w:color="000000" w:space="0" w:sz="8" w:val="single"/>
            </w:tcBorders>
            <w:shd w:fill="auto" w:val="clear"/>
            <w:tcMar>
              <w:top w:w="80.0" w:type="dxa"/>
              <w:left w:w="140.0" w:type="dxa"/>
              <w:bottom w:w="80.0" w:type="dxa"/>
              <w:right w:w="140.0" w:type="dxa"/>
            </w:tcMar>
            <w:vAlign w:val="top"/>
          </w:tcPr>
          <w:p w:rsidR="00000000" w:rsidDel="00000000" w:rsidP="00000000" w:rsidRDefault="00000000" w:rsidRPr="00000000" w14:paraId="0000003F">
            <w:pPr>
              <w:widowControl w:val="0"/>
              <w:spacing w:line="276" w:lineRule="auto"/>
              <w:jc w:val="center"/>
              <w:rPr>
                <w:rFonts w:ascii="Raleway" w:cs="Raleway" w:eastAsia="Raleway" w:hAnsi="Raleway"/>
              </w:rPr>
            </w:pPr>
            <w:r w:rsidDel="00000000" w:rsidR="00000000" w:rsidRPr="00000000">
              <w:rPr>
                <w:rFonts w:ascii="Raleway" w:cs="Raleway" w:eastAsia="Raleway" w:hAnsi="Raleway"/>
                <w:rtl w:val="0"/>
              </w:rPr>
              <w:t xml:space="preserve">Month 4</w:t>
            </w:r>
          </w:p>
        </w:tc>
        <w:tc>
          <w:tcPr>
            <w:tcBorders>
              <w:top w:color="000000" w:space="0" w:sz="8" w:val="single"/>
              <w:left w:color="000000" w:space="0" w:sz="8" w:val="single"/>
              <w:bottom w:color="000000" w:space="0" w:sz="8" w:val="single"/>
              <w:right w:color="000000" w:space="0" w:sz="8" w:val="single"/>
            </w:tcBorders>
            <w:shd w:fill="auto" w:val="clear"/>
            <w:tcMar>
              <w:top w:w="80.0" w:type="dxa"/>
              <w:left w:w="140.0" w:type="dxa"/>
              <w:bottom w:w="80.0" w:type="dxa"/>
              <w:right w:w="140.0" w:type="dxa"/>
            </w:tcMar>
            <w:vAlign w:val="top"/>
          </w:tcPr>
          <w:p w:rsidR="00000000" w:rsidDel="00000000" w:rsidP="00000000" w:rsidRDefault="00000000" w:rsidRPr="00000000" w14:paraId="00000040">
            <w:pPr>
              <w:widowControl w:val="0"/>
              <w:spacing w:line="276" w:lineRule="auto"/>
              <w:jc w:val="center"/>
              <w:rPr>
                <w:rFonts w:ascii="Raleway" w:cs="Raleway" w:eastAsia="Raleway" w:hAnsi="Raleway"/>
              </w:rPr>
            </w:pPr>
            <w:r w:rsidDel="00000000" w:rsidR="00000000" w:rsidRPr="00000000">
              <w:rPr>
                <w:rFonts w:ascii="Raleway" w:cs="Raleway" w:eastAsia="Raleway" w:hAnsi="Raleway"/>
                <w:rtl w:val="0"/>
              </w:rPr>
              <w:t xml:space="preserve">Month 5</w:t>
            </w:r>
          </w:p>
        </w:tc>
        <w:tc>
          <w:tcPr>
            <w:tcBorders>
              <w:top w:color="000000" w:space="0" w:sz="8" w:val="single"/>
              <w:left w:color="000000" w:space="0" w:sz="8" w:val="single"/>
              <w:bottom w:color="000000" w:space="0" w:sz="8" w:val="single"/>
              <w:right w:color="000000" w:space="0" w:sz="8" w:val="single"/>
            </w:tcBorders>
            <w:shd w:fill="auto" w:val="clear"/>
            <w:tcMar>
              <w:top w:w="80.0" w:type="dxa"/>
              <w:left w:w="140.0" w:type="dxa"/>
              <w:bottom w:w="80.0" w:type="dxa"/>
              <w:right w:w="140.0" w:type="dxa"/>
            </w:tcMar>
            <w:vAlign w:val="top"/>
          </w:tcPr>
          <w:p w:rsidR="00000000" w:rsidDel="00000000" w:rsidP="00000000" w:rsidRDefault="00000000" w:rsidRPr="00000000" w14:paraId="00000041">
            <w:pPr>
              <w:widowControl w:val="0"/>
              <w:spacing w:line="276" w:lineRule="auto"/>
              <w:jc w:val="center"/>
              <w:rPr>
                <w:rFonts w:ascii="Raleway" w:cs="Raleway" w:eastAsia="Raleway" w:hAnsi="Raleway"/>
              </w:rPr>
            </w:pPr>
            <w:r w:rsidDel="00000000" w:rsidR="00000000" w:rsidRPr="00000000">
              <w:rPr>
                <w:rFonts w:ascii="Raleway" w:cs="Raleway" w:eastAsia="Raleway" w:hAnsi="Raleway"/>
                <w:rtl w:val="0"/>
              </w:rPr>
              <w:t xml:space="preserve">Month 6 + 7</w:t>
            </w:r>
          </w:p>
        </w:tc>
      </w:tr>
      <w:tr>
        <w:trPr>
          <w:cantSplit w:val="0"/>
          <w:trHeight w:val="67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140.0" w:type="dxa"/>
              <w:bottom w:w="80.0" w:type="dxa"/>
              <w:right w:w="140.0" w:type="dxa"/>
            </w:tcMar>
            <w:vAlign w:val="center"/>
          </w:tcPr>
          <w:p w:rsidR="00000000" w:rsidDel="00000000" w:rsidP="00000000" w:rsidRDefault="00000000" w:rsidRPr="00000000" w14:paraId="00000042">
            <w:pPr>
              <w:widowControl w:val="0"/>
              <w:spacing w:line="276" w:lineRule="auto"/>
              <w:jc w:val="center"/>
              <w:rPr>
                <w:rFonts w:ascii="Raleway" w:cs="Raleway" w:eastAsia="Raleway" w:hAnsi="Raleway"/>
              </w:rPr>
            </w:pPr>
            <w:r w:rsidDel="00000000" w:rsidR="00000000" w:rsidRPr="00000000">
              <w:rPr>
                <w:rFonts w:ascii="Raleway" w:cs="Raleway" w:eastAsia="Raleway" w:hAnsi="Raleway"/>
                <w:rtl w:val="0"/>
              </w:rPr>
              <w:t xml:space="preserve">6 days</w:t>
            </w:r>
          </w:p>
        </w:tc>
        <w:tc>
          <w:tcPr>
            <w:tcBorders>
              <w:top w:color="000000" w:space="0" w:sz="8" w:val="single"/>
              <w:left w:color="000000" w:space="0" w:sz="8" w:val="single"/>
              <w:bottom w:color="000000" w:space="0" w:sz="8" w:val="single"/>
              <w:right w:color="000000" w:space="0" w:sz="8" w:val="single"/>
            </w:tcBorders>
            <w:shd w:fill="auto" w:val="clear"/>
            <w:tcMar>
              <w:top w:w="80.0" w:type="dxa"/>
              <w:left w:w="140.0" w:type="dxa"/>
              <w:bottom w:w="80.0" w:type="dxa"/>
              <w:right w:w="140.0" w:type="dxa"/>
            </w:tcMar>
            <w:vAlign w:val="center"/>
          </w:tcPr>
          <w:p w:rsidR="00000000" w:rsidDel="00000000" w:rsidP="00000000" w:rsidRDefault="00000000" w:rsidRPr="00000000" w14:paraId="00000043">
            <w:pPr>
              <w:widowControl w:val="0"/>
              <w:spacing w:line="276" w:lineRule="auto"/>
              <w:jc w:val="center"/>
              <w:rPr>
                <w:rFonts w:ascii="Raleway" w:cs="Raleway" w:eastAsia="Raleway" w:hAnsi="Raleway"/>
              </w:rPr>
            </w:pPr>
            <w:r w:rsidDel="00000000" w:rsidR="00000000" w:rsidRPr="00000000">
              <w:rPr>
                <w:rFonts w:ascii="Raleway" w:cs="Raleway" w:eastAsia="Raleway" w:hAnsi="Raleway"/>
                <w:rtl w:val="0"/>
              </w:rPr>
              <w:t xml:space="preserve">2 days</w:t>
            </w:r>
          </w:p>
        </w:tc>
        <w:tc>
          <w:tcPr>
            <w:tcBorders>
              <w:top w:color="000000" w:space="0" w:sz="8" w:val="single"/>
              <w:left w:color="000000" w:space="0" w:sz="8" w:val="single"/>
              <w:bottom w:color="000000" w:space="0" w:sz="8" w:val="single"/>
              <w:right w:color="000000" w:space="0" w:sz="8" w:val="single"/>
            </w:tcBorders>
            <w:shd w:fill="auto" w:val="clear"/>
            <w:tcMar>
              <w:top w:w="80.0" w:type="dxa"/>
              <w:left w:w="140.0" w:type="dxa"/>
              <w:bottom w:w="80.0" w:type="dxa"/>
              <w:right w:w="140.0" w:type="dxa"/>
            </w:tcMar>
            <w:vAlign w:val="center"/>
          </w:tcPr>
          <w:p w:rsidR="00000000" w:rsidDel="00000000" w:rsidP="00000000" w:rsidRDefault="00000000" w:rsidRPr="00000000" w14:paraId="00000044">
            <w:pPr>
              <w:widowControl w:val="0"/>
              <w:spacing w:line="276" w:lineRule="auto"/>
              <w:jc w:val="center"/>
              <w:rPr>
                <w:rFonts w:ascii="Raleway" w:cs="Raleway" w:eastAsia="Raleway" w:hAnsi="Raleway"/>
              </w:rPr>
            </w:pPr>
            <w:r w:rsidDel="00000000" w:rsidR="00000000" w:rsidRPr="00000000">
              <w:rPr>
                <w:rFonts w:ascii="Raleway" w:cs="Raleway" w:eastAsia="Raleway" w:hAnsi="Raleway"/>
                <w:rtl w:val="0"/>
              </w:rPr>
              <w:t xml:space="preserve">2 days</w:t>
            </w:r>
          </w:p>
        </w:tc>
        <w:tc>
          <w:tcPr>
            <w:tcBorders>
              <w:top w:color="000000" w:space="0" w:sz="8" w:val="single"/>
              <w:left w:color="000000" w:space="0" w:sz="8" w:val="single"/>
              <w:bottom w:color="000000" w:space="0" w:sz="8" w:val="single"/>
              <w:right w:color="000000" w:space="0" w:sz="8" w:val="single"/>
            </w:tcBorders>
            <w:shd w:fill="auto" w:val="clear"/>
            <w:tcMar>
              <w:top w:w="80.0" w:type="dxa"/>
              <w:left w:w="140.0" w:type="dxa"/>
              <w:bottom w:w="80.0" w:type="dxa"/>
              <w:right w:w="140.0" w:type="dxa"/>
            </w:tcMar>
            <w:vAlign w:val="center"/>
          </w:tcPr>
          <w:p w:rsidR="00000000" w:rsidDel="00000000" w:rsidP="00000000" w:rsidRDefault="00000000" w:rsidRPr="00000000" w14:paraId="00000045">
            <w:pPr>
              <w:widowControl w:val="0"/>
              <w:spacing w:line="276" w:lineRule="auto"/>
              <w:jc w:val="center"/>
              <w:rPr>
                <w:rFonts w:ascii="Raleway" w:cs="Raleway" w:eastAsia="Raleway" w:hAnsi="Raleway"/>
              </w:rPr>
            </w:pPr>
            <w:r w:rsidDel="00000000" w:rsidR="00000000" w:rsidRPr="00000000">
              <w:rPr>
                <w:rFonts w:ascii="Raleway" w:cs="Raleway" w:eastAsia="Raleway" w:hAnsi="Raleway"/>
                <w:rtl w:val="0"/>
              </w:rPr>
              <w:t xml:space="preserve">2 days +</w:t>
            </w:r>
          </w:p>
          <w:p w:rsidR="00000000" w:rsidDel="00000000" w:rsidP="00000000" w:rsidRDefault="00000000" w:rsidRPr="00000000" w14:paraId="00000046">
            <w:pPr>
              <w:widowControl w:val="0"/>
              <w:spacing w:line="276" w:lineRule="auto"/>
              <w:jc w:val="center"/>
              <w:rPr>
                <w:rFonts w:ascii="Raleway" w:cs="Raleway" w:eastAsia="Raleway" w:hAnsi="Raleway"/>
              </w:rPr>
            </w:pPr>
            <w:r w:rsidDel="00000000" w:rsidR="00000000" w:rsidRPr="00000000">
              <w:rPr>
                <w:rFonts w:ascii="Raleway" w:cs="Raleway" w:eastAsia="Raleway" w:hAnsi="Raleway"/>
                <w:rtl w:val="0"/>
              </w:rPr>
              <w:t xml:space="preserve">1 hour/week</w:t>
            </w:r>
          </w:p>
        </w:tc>
        <w:tc>
          <w:tcPr>
            <w:tcBorders>
              <w:top w:color="000000" w:space="0" w:sz="8" w:val="single"/>
              <w:left w:color="000000" w:space="0" w:sz="8" w:val="single"/>
              <w:bottom w:color="000000" w:space="0" w:sz="8" w:val="single"/>
              <w:right w:color="000000" w:space="0" w:sz="8" w:val="single"/>
            </w:tcBorders>
            <w:shd w:fill="auto" w:val="clear"/>
            <w:tcMar>
              <w:top w:w="80.0" w:type="dxa"/>
              <w:left w:w="140.0" w:type="dxa"/>
              <w:bottom w:w="80.0" w:type="dxa"/>
              <w:right w:w="140.0" w:type="dxa"/>
            </w:tcMar>
            <w:vAlign w:val="center"/>
          </w:tcPr>
          <w:p w:rsidR="00000000" w:rsidDel="00000000" w:rsidP="00000000" w:rsidRDefault="00000000" w:rsidRPr="00000000" w14:paraId="00000047">
            <w:pPr>
              <w:widowControl w:val="0"/>
              <w:spacing w:line="276" w:lineRule="auto"/>
              <w:jc w:val="center"/>
              <w:rPr>
                <w:rFonts w:ascii="Raleway" w:cs="Raleway" w:eastAsia="Raleway" w:hAnsi="Raleway"/>
              </w:rPr>
            </w:pPr>
            <w:r w:rsidDel="00000000" w:rsidR="00000000" w:rsidRPr="00000000">
              <w:rPr>
                <w:rFonts w:ascii="Raleway" w:cs="Raleway" w:eastAsia="Raleway" w:hAnsi="Raleway"/>
                <w:rtl w:val="0"/>
              </w:rPr>
              <w:t xml:space="preserve">2 days +</w:t>
            </w:r>
          </w:p>
          <w:p w:rsidR="00000000" w:rsidDel="00000000" w:rsidP="00000000" w:rsidRDefault="00000000" w:rsidRPr="00000000" w14:paraId="00000048">
            <w:pPr>
              <w:widowControl w:val="0"/>
              <w:spacing w:line="276" w:lineRule="auto"/>
              <w:jc w:val="center"/>
              <w:rPr>
                <w:rFonts w:ascii="Raleway" w:cs="Raleway" w:eastAsia="Raleway" w:hAnsi="Raleway"/>
              </w:rPr>
            </w:pPr>
            <w:r w:rsidDel="00000000" w:rsidR="00000000" w:rsidRPr="00000000">
              <w:rPr>
                <w:rFonts w:ascii="Raleway" w:cs="Raleway" w:eastAsia="Raleway" w:hAnsi="Raleway"/>
                <w:rtl w:val="0"/>
              </w:rPr>
              <w:t xml:space="preserve">1 hour/week</w:t>
            </w:r>
          </w:p>
        </w:tc>
        <w:tc>
          <w:tcPr>
            <w:tcBorders>
              <w:top w:color="000000" w:space="0" w:sz="8" w:val="single"/>
              <w:left w:color="000000" w:space="0" w:sz="8" w:val="single"/>
              <w:bottom w:color="000000" w:space="0" w:sz="8" w:val="single"/>
              <w:right w:color="000000" w:space="0" w:sz="8" w:val="single"/>
            </w:tcBorders>
            <w:shd w:fill="auto" w:val="clear"/>
            <w:tcMar>
              <w:top w:w="80.0" w:type="dxa"/>
              <w:left w:w="140.0" w:type="dxa"/>
              <w:bottom w:w="80.0" w:type="dxa"/>
              <w:right w:w="140.0" w:type="dxa"/>
            </w:tcMar>
            <w:vAlign w:val="center"/>
          </w:tcPr>
          <w:p w:rsidR="00000000" w:rsidDel="00000000" w:rsidP="00000000" w:rsidRDefault="00000000" w:rsidRPr="00000000" w14:paraId="00000049">
            <w:pPr>
              <w:widowControl w:val="0"/>
              <w:spacing w:line="276" w:lineRule="auto"/>
              <w:jc w:val="center"/>
              <w:rPr>
                <w:rFonts w:ascii="Raleway" w:cs="Raleway" w:eastAsia="Raleway" w:hAnsi="Raleway"/>
              </w:rPr>
            </w:pPr>
            <w:r w:rsidDel="00000000" w:rsidR="00000000" w:rsidRPr="00000000">
              <w:rPr>
                <w:rFonts w:ascii="Raleway" w:cs="Raleway" w:eastAsia="Raleway" w:hAnsi="Raleway"/>
                <w:rtl w:val="0"/>
              </w:rPr>
              <w:t xml:space="preserve">2 days +</w:t>
            </w:r>
          </w:p>
          <w:p w:rsidR="00000000" w:rsidDel="00000000" w:rsidP="00000000" w:rsidRDefault="00000000" w:rsidRPr="00000000" w14:paraId="0000004A">
            <w:pPr>
              <w:widowControl w:val="0"/>
              <w:spacing w:line="276" w:lineRule="auto"/>
              <w:jc w:val="center"/>
              <w:rPr>
                <w:rFonts w:ascii="Raleway" w:cs="Raleway" w:eastAsia="Raleway" w:hAnsi="Raleway"/>
              </w:rPr>
            </w:pPr>
            <w:r w:rsidDel="00000000" w:rsidR="00000000" w:rsidRPr="00000000">
              <w:rPr>
                <w:rFonts w:ascii="Raleway" w:cs="Raleway" w:eastAsia="Raleway" w:hAnsi="Raleway"/>
                <w:rtl w:val="0"/>
              </w:rPr>
              <w:t xml:space="preserve">1 hour/week</w:t>
            </w:r>
          </w:p>
        </w:tc>
      </w:tr>
    </w:tbl>
    <w:p w:rsidR="00000000" w:rsidDel="00000000" w:rsidP="00000000" w:rsidRDefault="00000000" w:rsidRPr="00000000" w14:paraId="0000004B">
      <w:pPr>
        <w:spacing w:after="240" w:before="240" w:lineRule="auto"/>
        <w:ind w:right="-141.25984251968362"/>
        <w:rPr>
          <w:rFonts w:ascii="Raleway" w:cs="Raleway" w:eastAsia="Raleway" w:hAnsi="Raleway"/>
          <w:b w:val="1"/>
          <w:sz w:val="2"/>
          <w:szCs w:val="2"/>
          <w:highlight w:val="white"/>
        </w:rPr>
      </w:pPr>
      <w:r w:rsidDel="00000000" w:rsidR="00000000" w:rsidRPr="00000000">
        <w:rPr>
          <w:rtl w:val="0"/>
        </w:rPr>
      </w:r>
    </w:p>
    <w:p w:rsidR="00000000" w:rsidDel="00000000" w:rsidP="00000000" w:rsidRDefault="00000000" w:rsidRPr="00000000" w14:paraId="0000004C">
      <w:pPr>
        <w:spacing w:after="240" w:before="240" w:lineRule="auto"/>
        <w:ind w:right="-141.25984251968362"/>
        <w:rPr>
          <w:rFonts w:ascii="Raleway" w:cs="Raleway" w:eastAsia="Raleway" w:hAnsi="Raleway"/>
          <w:highlight w:val="white"/>
        </w:rPr>
      </w:pPr>
      <w:r w:rsidDel="00000000" w:rsidR="00000000" w:rsidRPr="00000000">
        <w:rPr>
          <w:rFonts w:ascii="Raleway" w:cs="Raleway" w:eastAsia="Raleway" w:hAnsi="Raleway"/>
          <w:b w:val="1"/>
          <w:highlight w:val="white"/>
          <w:rtl w:val="0"/>
        </w:rPr>
        <w:t xml:space="preserve">4.  ROLES AND RESPONSIBILITIES</w:t>
      </w:r>
      <w:r w:rsidDel="00000000" w:rsidR="00000000" w:rsidRPr="00000000">
        <w:rPr>
          <w:rtl w:val="0"/>
        </w:rPr>
      </w:r>
    </w:p>
    <w:p w:rsidR="00000000" w:rsidDel="00000000" w:rsidP="00000000" w:rsidRDefault="00000000" w:rsidRPr="00000000" w14:paraId="0000004D">
      <w:pPr>
        <w:ind w:right="-141.25984251968362"/>
        <w:rPr>
          <w:rFonts w:ascii="Raleway" w:cs="Raleway" w:eastAsia="Raleway" w:hAnsi="Raleway"/>
          <w:b w:val="1"/>
        </w:rPr>
      </w:pPr>
      <w:r w:rsidDel="00000000" w:rsidR="00000000" w:rsidRPr="00000000">
        <w:rPr>
          <w:rFonts w:ascii="Raleway" w:cs="Raleway" w:eastAsia="Raleway" w:hAnsi="Raleway"/>
          <w:b w:val="1"/>
          <w:rtl w:val="0"/>
        </w:rPr>
        <w:t xml:space="preserve">4.1  OBLIGATIONS OF THE PARTICIPATING ORGANISATION</w:t>
      </w:r>
    </w:p>
    <w:p w:rsidR="00000000" w:rsidDel="00000000" w:rsidP="00000000" w:rsidRDefault="00000000" w:rsidRPr="00000000" w14:paraId="0000004E">
      <w:pPr>
        <w:ind w:right="-141.25984251968362"/>
        <w:rPr>
          <w:rFonts w:ascii="Raleway" w:cs="Raleway" w:eastAsia="Raleway" w:hAnsi="Raleway"/>
        </w:rPr>
      </w:pPr>
      <w:r w:rsidDel="00000000" w:rsidR="00000000" w:rsidRPr="00000000">
        <w:rPr>
          <w:rtl w:val="0"/>
        </w:rPr>
      </w:r>
    </w:p>
    <w:p w:rsidR="00000000" w:rsidDel="00000000" w:rsidP="00000000" w:rsidRDefault="00000000" w:rsidRPr="00000000" w14:paraId="0000004F">
      <w:pPr>
        <w:numPr>
          <w:ilvl w:val="0"/>
          <w:numId w:val="1"/>
        </w:numPr>
        <w:ind w:left="720" w:right="-141.25984251968362" w:hanging="360"/>
        <w:rPr>
          <w:rFonts w:ascii="Raleway" w:cs="Raleway" w:eastAsia="Raleway" w:hAnsi="Raleway"/>
        </w:rPr>
      </w:pPr>
      <w:r w:rsidDel="00000000" w:rsidR="00000000" w:rsidRPr="00000000">
        <w:rPr>
          <w:rFonts w:ascii="Raleway" w:cs="Raleway" w:eastAsia="Raleway" w:hAnsi="Raleway"/>
          <w:rtl w:val="0"/>
        </w:rPr>
        <w:t xml:space="preserve">Enable and support the learning programme participants by freeing up time and resources so participants can organise and facilitate the four landmark workshops in the district/region,  attend virtual coaching and reflection sessions, and participate in the 3-day face-to-face training session. </w:t>
      </w:r>
    </w:p>
    <w:p w:rsidR="00000000" w:rsidDel="00000000" w:rsidP="00000000" w:rsidRDefault="00000000" w:rsidRPr="00000000" w14:paraId="00000050">
      <w:pPr>
        <w:numPr>
          <w:ilvl w:val="0"/>
          <w:numId w:val="1"/>
        </w:numPr>
        <w:ind w:left="720" w:right="-141.25984251968362" w:hanging="360"/>
        <w:rPr>
          <w:rFonts w:ascii="Raleway" w:cs="Raleway" w:eastAsia="Raleway" w:hAnsi="Raleway"/>
        </w:rPr>
      </w:pPr>
      <w:r w:rsidDel="00000000" w:rsidR="00000000" w:rsidRPr="00000000">
        <w:rPr>
          <w:rFonts w:ascii="Raleway" w:cs="Raleway" w:eastAsia="Raleway" w:hAnsi="Raleway"/>
          <w:rtl w:val="0"/>
        </w:rPr>
        <w:t xml:space="preserve">Ensure that participants have internet access to complete the World of Impact online learning modules and attend the virtual coaching and reflection sessions.</w:t>
      </w:r>
    </w:p>
    <w:p w:rsidR="00000000" w:rsidDel="00000000" w:rsidP="00000000" w:rsidRDefault="00000000" w:rsidRPr="00000000" w14:paraId="00000051">
      <w:pPr>
        <w:numPr>
          <w:ilvl w:val="0"/>
          <w:numId w:val="1"/>
        </w:numPr>
        <w:ind w:left="720" w:right="-141.25984251968362" w:hanging="360"/>
        <w:rPr>
          <w:rFonts w:ascii="Raleway" w:cs="Raleway" w:eastAsia="Raleway" w:hAnsi="Raleway"/>
        </w:rPr>
      </w:pPr>
      <w:r w:rsidDel="00000000" w:rsidR="00000000" w:rsidRPr="00000000">
        <w:rPr>
          <w:rFonts w:ascii="Raleway" w:cs="Raleway" w:eastAsia="Raleway" w:hAnsi="Raleway"/>
          <w:rtl w:val="0"/>
        </w:rPr>
        <w:t xml:space="preserve">Convene local leaders for the first workshop, the Leadership Design Session, where the leaders will select a focus area and the 100-day teams. </w:t>
      </w:r>
    </w:p>
    <w:p w:rsidR="00000000" w:rsidDel="00000000" w:rsidP="00000000" w:rsidRDefault="00000000" w:rsidRPr="00000000" w14:paraId="00000052">
      <w:pPr>
        <w:numPr>
          <w:ilvl w:val="0"/>
          <w:numId w:val="1"/>
        </w:numPr>
        <w:ind w:left="720" w:right="-141.25984251968362" w:hanging="360"/>
        <w:rPr>
          <w:rFonts w:ascii="Raleway" w:cs="Raleway" w:eastAsia="Raleway" w:hAnsi="Raleway"/>
        </w:rPr>
      </w:pPr>
      <w:r w:rsidDel="00000000" w:rsidR="00000000" w:rsidRPr="00000000">
        <w:rPr>
          <w:rFonts w:ascii="Raleway" w:cs="Raleway" w:eastAsia="Raleway" w:hAnsi="Raleway"/>
          <w:rtl w:val="0"/>
        </w:rPr>
        <w:t xml:space="preserve">Check-in bi-weekly with participants, by phone, in person, or via email to review programme progress. </w:t>
      </w:r>
    </w:p>
    <w:p w:rsidR="00000000" w:rsidDel="00000000" w:rsidP="00000000" w:rsidRDefault="00000000" w:rsidRPr="00000000" w14:paraId="00000053">
      <w:pPr>
        <w:numPr>
          <w:ilvl w:val="0"/>
          <w:numId w:val="1"/>
        </w:numPr>
        <w:ind w:left="720" w:right="-141.25984251968362" w:hanging="360"/>
        <w:rPr>
          <w:rFonts w:ascii="Raleway" w:cs="Raleway" w:eastAsia="Raleway" w:hAnsi="Raleway"/>
        </w:rPr>
      </w:pPr>
      <w:r w:rsidDel="00000000" w:rsidR="00000000" w:rsidRPr="00000000">
        <w:rPr>
          <w:rFonts w:ascii="Raleway" w:cs="Raleway" w:eastAsia="Raleway" w:hAnsi="Raleway"/>
          <w:rtl w:val="0"/>
        </w:rPr>
        <w:t xml:space="preserve">After the 100-Day Challenge, convene the local leaders to decide how they will build on the work accomplished by the 100-Day teams.</w:t>
      </w:r>
      <w:r w:rsidDel="00000000" w:rsidR="00000000" w:rsidRPr="00000000">
        <w:rPr>
          <w:rtl w:val="0"/>
        </w:rPr>
      </w:r>
    </w:p>
    <w:p w:rsidR="00000000" w:rsidDel="00000000" w:rsidP="00000000" w:rsidRDefault="00000000" w:rsidRPr="00000000" w14:paraId="00000054">
      <w:pPr>
        <w:ind w:right="-141.25984251968362"/>
        <w:rPr>
          <w:rFonts w:ascii="Raleway" w:cs="Raleway" w:eastAsia="Raleway" w:hAnsi="Raleway"/>
        </w:rPr>
      </w:pPr>
      <w:r w:rsidDel="00000000" w:rsidR="00000000" w:rsidRPr="00000000">
        <w:rPr>
          <w:rtl w:val="0"/>
        </w:rPr>
      </w:r>
    </w:p>
    <w:p w:rsidR="00000000" w:rsidDel="00000000" w:rsidP="00000000" w:rsidRDefault="00000000" w:rsidRPr="00000000" w14:paraId="00000055">
      <w:pPr>
        <w:ind w:right="-141.25984251968362"/>
        <w:rPr>
          <w:rFonts w:ascii="Raleway" w:cs="Raleway" w:eastAsia="Raleway" w:hAnsi="Raleway"/>
          <w:b w:val="1"/>
        </w:rPr>
      </w:pPr>
      <w:r w:rsidDel="00000000" w:rsidR="00000000" w:rsidRPr="00000000">
        <w:rPr>
          <w:rFonts w:ascii="Raleway" w:cs="Raleway" w:eastAsia="Raleway" w:hAnsi="Raleway"/>
          <w:b w:val="1"/>
          <w:rtl w:val="0"/>
        </w:rPr>
        <w:t xml:space="preserve">4.2  OBLIGATIONS OF EISH-IMPACT AFRICA</w:t>
      </w:r>
    </w:p>
    <w:p w:rsidR="00000000" w:rsidDel="00000000" w:rsidP="00000000" w:rsidRDefault="00000000" w:rsidRPr="00000000" w14:paraId="00000056">
      <w:pPr>
        <w:ind w:right="-141.25984251968362"/>
        <w:rPr>
          <w:rFonts w:ascii="Raleway" w:cs="Raleway" w:eastAsia="Raleway" w:hAnsi="Raleway"/>
        </w:rPr>
      </w:pPr>
      <w:r w:rsidDel="00000000" w:rsidR="00000000" w:rsidRPr="00000000">
        <w:rPr>
          <w:rtl w:val="0"/>
        </w:rPr>
      </w:r>
    </w:p>
    <w:p w:rsidR="00000000" w:rsidDel="00000000" w:rsidP="00000000" w:rsidRDefault="00000000" w:rsidRPr="00000000" w14:paraId="00000057">
      <w:pPr>
        <w:widowControl w:val="0"/>
        <w:numPr>
          <w:ilvl w:val="0"/>
          <w:numId w:val="2"/>
        </w:numPr>
        <w:ind w:left="720" w:right="-141.25984251968362" w:hanging="360"/>
        <w:rPr>
          <w:rFonts w:ascii="Raleway" w:cs="Raleway" w:eastAsia="Raleway" w:hAnsi="Raleway"/>
        </w:rPr>
      </w:pPr>
      <w:r w:rsidDel="00000000" w:rsidR="00000000" w:rsidRPr="00000000">
        <w:rPr>
          <w:rFonts w:ascii="Raleway" w:cs="Raleway" w:eastAsia="Raleway" w:hAnsi="Raleway"/>
          <w:rtl w:val="0"/>
        </w:rPr>
        <w:t xml:space="preserve">Guide the participants through the Management Development Programme, including supporting them to design and facilitate 100-Day Challenges..</w:t>
      </w:r>
    </w:p>
    <w:p w:rsidR="00000000" w:rsidDel="00000000" w:rsidP="00000000" w:rsidRDefault="00000000" w:rsidRPr="00000000" w14:paraId="00000058">
      <w:pPr>
        <w:widowControl w:val="0"/>
        <w:numPr>
          <w:ilvl w:val="0"/>
          <w:numId w:val="2"/>
        </w:numPr>
        <w:ind w:left="720" w:right="-141.25984251968362" w:hanging="360"/>
        <w:rPr>
          <w:rFonts w:ascii="Raleway" w:cs="Raleway" w:eastAsia="Raleway" w:hAnsi="Raleway"/>
        </w:rPr>
      </w:pPr>
      <w:r w:rsidDel="00000000" w:rsidR="00000000" w:rsidRPr="00000000">
        <w:rPr>
          <w:rFonts w:ascii="Raleway" w:cs="Raleway" w:eastAsia="Raleway" w:hAnsi="Raleway"/>
          <w:rtl w:val="0"/>
        </w:rPr>
        <w:t xml:space="preserve">Provide access to the World of Impact online learning platform for the learning programme participants for a period of 12 months.</w:t>
      </w:r>
    </w:p>
    <w:p w:rsidR="00000000" w:rsidDel="00000000" w:rsidP="00000000" w:rsidRDefault="00000000" w:rsidRPr="00000000" w14:paraId="00000059">
      <w:pPr>
        <w:widowControl w:val="0"/>
        <w:numPr>
          <w:ilvl w:val="0"/>
          <w:numId w:val="2"/>
        </w:numPr>
        <w:ind w:left="720" w:right="-141.25984251968362" w:hanging="360"/>
        <w:rPr>
          <w:rFonts w:ascii="Raleway" w:cs="Raleway" w:eastAsia="Raleway" w:hAnsi="Raleway"/>
        </w:rPr>
      </w:pPr>
      <w:r w:rsidDel="00000000" w:rsidR="00000000" w:rsidRPr="00000000">
        <w:rPr>
          <w:rFonts w:ascii="Raleway" w:cs="Raleway" w:eastAsia="Raleway" w:hAnsi="Raleway"/>
          <w:rtl w:val="0"/>
        </w:rPr>
        <w:t xml:space="preserve">Schedule and facilitate virtual coaching and reflection sessions with learning programme participants</w:t>
      </w:r>
    </w:p>
    <w:p w:rsidR="00000000" w:rsidDel="00000000" w:rsidP="00000000" w:rsidRDefault="00000000" w:rsidRPr="00000000" w14:paraId="0000005A">
      <w:pPr>
        <w:widowControl w:val="0"/>
        <w:numPr>
          <w:ilvl w:val="0"/>
          <w:numId w:val="2"/>
        </w:numPr>
        <w:ind w:left="720" w:right="-141.25984251968362" w:hanging="360"/>
        <w:rPr>
          <w:rFonts w:ascii="Raleway" w:cs="Raleway" w:eastAsia="Raleway" w:hAnsi="Raleway"/>
        </w:rPr>
      </w:pPr>
      <w:r w:rsidDel="00000000" w:rsidR="00000000" w:rsidRPr="00000000">
        <w:rPr>
          <w:rFonts w:ascii="Raleway" w:cs="Raleway" w:eastAsia="Raleway" w:hAnsi="Raleway"/>
          <w:rtl w:val="0"/>
        </w:rPr>
        <w:t xml:space="preserve">Arrange and handle all logistics for the 3-day face-to-face session.</w:t>
      </w:r>
    </w:p>
    <w:p w:rsidR="00000000" w:rsidDel="00000000" w:rsidP="00000000" w:rsidRDefault="00000000" w:rsidRPr="00000000" w14:paraId="0000005B">
      <w:pPr>
        <w:widowControl w:val="0"/>
        <w:numPr>
          <w:ilvl w:val="0"/>
          <w:numId w:val="2"/>
        </w:numPr>
        <w:ind w:left="720" w:right="-141.25984251968362" w:hanging="360"/>
        <w:rPr>
          <w:rFonts w:ascii="Raleway" w:cs="Raleway" w:eastAsia="Raleway" w:hAnsi="Raleway"/>
        </w:rPr>
      </w:pPr>
      <w:r w:rsidDel="00000000" w:rsidR="00000000" w:rsidRPr="00000000">
        <w:rPr>
          <w:rFonts w:ascii="Raleway" w:cs="Raleway" w:eastAsia="Raleway" w:hAnsi="Raleway"/>
          <w:rtl w:val="0"/>
        </w:rPr>
        <w:t xml:space="preserve">Review learning programme participants' assignments and participation levels and give feedback to their organisation.</w:t>
      </w:r>
    </w:p>
    <w:p w:rsidR="00000000" w:rsidDel="00000000" w:rsidP="00000000" w:rsidRDefault="00000000" w:rsidRPr="00000000" w14:paraId="0000005C">
      <w:pPr>
        <w:widowControl w:val="0"/>
        <w:numPr>
          <w:ilvl w:val="0"/>
          <w:numId w:val="2"/>
        </w:numPr>
        <w:ind w:left="720" w:right="-141.25984251968362" w:hanging="360"/>
        <w:rPr>
          <w:rFonts w:ascii="Raleway" w:cs="Raleway" w:eastAsia="Raleway" w:hAnsi="Raleway"/>
        </w:rPr>
      </w:pPr>
      <w:r w:rsidDel="00000000" w:rsidR="00000000" w:rsidRPr="00000000">
        <w:rPr>
          <w:rFonts w:ascii="Raleway" w:cs="Raleway" w:eastAsia="Raleway" w:hAnsi="Raleway"/>
          <w:rtl w:val="0"/>
        </w:rPr>
        <w:t xml:space="preserve">Share learnings, insights and impact of the 100-Day Challenges programme with stakeholders.</w:t>
      </w:r>
    </w:p>
    <w:p w:rsidR="00000000" w:rsidDel="00000000" w:rsidP="00000000" w:rsidRDefault="00000000" w:rsidRPr="00000000" w14:paraId="0000005D">
      <w:pPr>
        <w:spacing w:after="240" w:before="240" w:lineRule="auto"/>
        <w:ind w:right="-141.25984251968362"/>
        <w:rPr>
          <w:rFonts w:ascii="Raleway" w:cs="Raleway" w:eastAsia="Raleway" w:hAnsi="Raleway"/>
          <w:b w:val="1"/>
          <w:highlight w:val="white"/>
        </w:rPr>
      </w:pPr>
      <w:r w:rsidDel="00000000" w:rsidR="00000000" w:rsidRPr="00000000">
        <w:rPr>
          <w:rFonts w:ascii="Raleway" w:cs="Raleway" w:eastAsia="Raleway" w:hAnsi="Raleway"/>
          <w:b w:val="1"/>
          <w:highlight w:val="white"/>
          <w:rtl w:val="0"/>
        </w:rPr>
        <w:t xml:space="preserve">4.3  IT IS MUTUALLY UNDERSTOOD AND AGREED BY AND BETWEEN THE PARTIES THAT:</w:t>
      </w:r>
    </w:p>
    <w:p w:rsidR="00000000" w:rsidDel="00000000" w:rsidP="00000000" w:rsidRDefault="00000000" w:rsidRPr="00000000" w14:paraId="0000005E">
      <w:pPr>
        <w:numPr>
          <w:ilvl w:val="0"/>
          <w:numId w:val="4"/>
        </w:numPr>
        <w:ind w:left="720" w:right="-141.25984251968362" w:hanging="360"/>
        <w:rPr>
          <w:rFonts w:ascii="Raleway" w:cs="Raleway" w:eastAsia="Raleway" w:hAnsi="Raleway"/>
        </w:rPr>
      </w:pPr>
      <w:r w:rsidDel="00000000" w:rsidR="00000000" w:rsidRPr="00000000">
        <w:rPr>
          <w:rFonts w:ascii="Raleway" w:cs="Raleway" w:eastAsia="Raleway" w:hAnsi="Raleway"/>
          <w:rtl w:val="0"/>
        </w:rPr>
        <w:t xml:space="preserve">The parties shall always consult with each other in the utmost good faith, and their affairs shall be administered and promoted with the highest degree of integrity. </w:t>
      </w:r>
    </w:p>
    <w:p w:rsidR="00000000" w:rsidDel="00000000" w:rsidP="00000000" w:rsidRDefault="00000000" w:rsidRPr="00000000" w14:paraId="0000005F">
      <w:pPr>
        <w:numPr>
          <w:ilvl w:val="0"/>
          <w:numId w:val="4"/>
        </w:numPr>
        <w:shd w:fill="ffffff" w:val="clear"/>
        <w:ind w:left="720" w:right="-141.25984251968362" w:hanging="360"/>
        <w:rPr>
          <w:rFonts w:ascii="Raleway" w:cs="Raleway" w:eastAsia="Raleway" w:hAnsi="Raleway"/>
        </w:rPr>
      </w:pPr>
      <w:r w:rsidDel="00000000" w:rsidR="00000000" w:rsidRPr="00000000">
        <w:rPr>
          <w:rFonts w:ascii="Raleway" w:cs="Raleway" w:eastAsia="Raleway" w:hAnsi="Raleway"/>
          <w:rtl w:val="0"/>
        </w:rPr>
        <w:t xml:space="preserve">The learning journey participants will need the full and wholehearted support of the leaders and/or managers. They can look forward to a challenging but enriching experience. </w:t>
      </w:r>
    </w:p>
    <w:p w:rsidR="00000000" w:rsidDel="00000000" w:rsidP="00000000" w:rsidRDefault="00000000" w:rsidRPr="00000000" w14:paraId="000000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141.25984251968362" w:hanging="360"/>
        <w:jc w:val="left"/>
        <w:rPr>
          <w:rFonts w:ascii="Raleway" w:cs="Raleway" w:eastAsia="Raleway" w:hAnsi="Raleway"/>
        </w:rPr>
      </w:pPr>
      <w:r w:rsidDel="00000000" w:rsidR="00000000" w:rsidRPr="00000000">
        <w:rPr>
          <w:rFonts w:ascii="Raleway" w:cs="Raleway" w:eastAsia="Raleway" w:hAnsi="Raleway"/>
          <w:rtl w:val="0"/>
        </w:rPr>
        <w:t xml:space="preserve">The Ford Foundation supports the learning programme and associated training costs.  The organisation will endeavour to secure up to R50,000 to fund the 100-Day Challenge team’s work plan (including workshops).  Courts can request a budget from the “Case flow management budget” through their Regional Court President or Chief Magistrate.  Local Municipalities and TVET Campuses are requested to align their budget allocation to provide the support funding.  Eish Impact Africa is fundraising to potentially support those entities that may not be able to secure enough funding.</w:t>
      </w:r>
    </w:p>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141.25984251968362" w:hanging="360"/>
        <w:jc w:val="left"/>
        <w:rPr>
          <w:rFonts w:ascii="Raleway" w:cs="Raleway" w:eastAsia="Raleway" w:hAnsi="Raleway"/>
        </w:rPr>
      </w:pPr>
      <w:r w:rsidDel="00000000" w:rsidR="00000000" w:rsidRPr="00000000">
        <w:rPr>
          <w:rFonts w:ascii="Raleway" w:cs="Raleway" w:eastAsia="Raleway" w:hAnsi="Raleway"/>
          <w:rtl w:val="0"/>
        </w:rPr>
        <w:t xml:space="preserve">By participating in the 100-Day Challenges, the organisation gives permission to the Eish Impact Africa Communication Team to publish stories related to the specific 100-Day Challenge in Social media, Media releases, Newsletters and Website blogs. </w:t>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141.25984251968362" w:hanging="360"/>
        <w:jc w:val="left"/>
        <w:rPr>
          <w:rFonts w:ascii="Raleway" w:cs="Raleway" w:eastAsia="Raleway" w:hAnsi="Raleway"/>
        </w:rPr>
      </w:pPr>
      <w:r w:rsidDel="00000000" w:rsidR="00000000" w:rsidRPr="00000000">
        <w:rPr>
          <w:rFonts w:ascii="Raleway" w:cs="Raleway" w:eastAsia="Raleway" w:hAnsi="Raleway"/>
          <w:rtl w:val="0"/>
        </w:rPr>
        <w:t xml:space="preserve">Eish Impact Africa gives permission to the organisation to publish content related to the End GBVF 100-Day Challenge facilitated by the participants in the program.</w:t>
      </w:r>
    </w:p>
    <w:p w:rsidR="00000000" w:rsidDel="00000000" w:rsidP="00000000" w:rsidRDefault="00000000" w:rsidRPr="00000000" w14:paraId="00000063">
      <w:pPr>
        <w:ind w:right="-141.25984251968362"/>
        <w:rPr>
          <w:rFonts w:ascii="Raleway" w:cs="Raleway" w:eastAsia="Raleway" w:hAnsi="Raleway"/>
        </w:rPr>
      </w:pPr>
      <w:r w:rsidDel="00000000" w:rsidR="00000000" w:rsidRPr="00000000">
        <w:rPr>
          <w:rtl w:val="0"/>
        </w:rPr>
      </w:r>
    </w:p>
    <w:p w:rsidR="00000000" w:rsidDel="00000000" w:rsidP="00000000" w:rsidRDefault="00000000" w:rsidRPr="00000000" w14:paraId="00000064">
      <w:pPr>
        <w:ind w:right="-141.25984251968362"/>
        <w:rPr>
          <w:rFonts w:ascii="Raleway" w:cs="Raleway" w:eastAsia="Raleway" w:hAnsi="Raleway"/>
        </w:rPr>
      </w:pPr>
      <w:r w:rsidDel="00000000" w:rsidR="00000000" w:rsidRPr="00000000">
        <w:rPr>
          <w:rFonts w:ascii="Raleway" w:cs="Raleway" w:eastAsia="Raleway" w:hAnsi="Raleway"/>
          <w:b w:val="1"/>
          <w:rtl w:val="0"/>
        </w:rPr>
        <w:t xml:space="preserve">Signed on behalf of EISH-IMPACT-AFRICA NPC</w:t>
      </w:r>
      <w:r w:rsidDel="00000000" w:rsidR="00000000" w:rsidRPr="00000000">
        <w:rPr>
          <w:rtl w:val="0"/>
        </w:rPr>
      </w:r>
    </w:p>
    <w:tbl>
      <w:tblPr>
        <w:tblStyle w:val="Table2"/>
        <w:tblW w:w="9495.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020"/>
        <w:gridCol w:w="2310"/>
        <w:gridCol w:w="3165"/>
        <w:tblGridChange w:id="0">
          <w:tblGrid>
            <w:gridCol w:w="4020"/>
            <w:gridCol w:w="2310"/>
            <w:gridCol w:w="31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ind w:right="-141.25984251968362"/>
              <w:jc w:val="center"/>
              <w:rPr>
                <w:rFonts w:ascii="Raleway" w:cs="Raleway" w:eastAsia="Raleway" w:hAnsi="Raleway"/>
                <w:b w:val="1"/>
              </w:rPr>
            </w:pPr>
            <w:r w:rsidDel="00000000" w:rsidR="00000000" w:rsidRPr="00000000">
              <w:rPr>
                <w:rFonts w:ascii="Raleway" w:cs="Raleway" w:eastAsia="Raleway" w:hAnsi="Raleway"/>
                <w:rtl w:val="0"/>
              </w:rPr>
              <w:t xml:space="preserve">Ms Nomgqibelo Mdlalose</w:t>
            </w:r>
            <w:r w:rsidDel="00000000" w:rsidR="00000000" w:rsidRPr="00000000">
              <w:rPr>
                <w:rtl w:val="0"/>
              </w:rPr>
            </w:r>
          </w:p>
          <w:p w:rsidR="00000000" w:rsidDel="00000000" w:rsidP="00000000" w:rsidRDefault="00000000" w:rsidRPr="00000000" w14:paraId="00000066">
            <w:pPr>
              <w:ind w:right="-141.25984251968362"/>
              <w:jc w:val="center"/>
              <w:rPr>
                <w:rFonts w:ascii="Raleway" w:cs="Raleway" w:eastAsia="Raleway" w:hAnsi="Raleway"/>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7">
            <w:pPr>
              <w:ind w:right="-141.25984251968362"/>
              <w:jc w:val="center"/>
              <w:rPr>
                <w:rFonts w:ascii="Raleway" w:cs="Raleway" w:eastAsia="Raleway" w:hAnsi="Raleway"/>
              </w:rPr>
            </w:pPr>
            <w:r w:rsidDel="00000000" w:rsidR="00000000" w:rsidRPr="00000000">
              <w:rPr>
                <w:rFonts w:ascii="Raleway" w:cs="Raleway" w:eastAsia="Raleway" w:hAnsi="Raleway"/>
                <w:rtl w:val="0"/>
              </w:rPr>
              <w:t xml:space="preserve">Director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ind w:right="-141.25984251968362"/>
              <w:jc w:val="center"/>
              <w:rPr>
                <w:rFonts w:ascii="Raleway" w:cs="Raleway" w:eastAsia="Raleway" w:hAnsi="Raleway"/>
                <w:b w:val="1"/>
              </w:rPr>
            </w:pPr>
            <w:r w:rsidDel="00000000" w:rsidR="00000000" w:rsidRPr="00000000">
              <w:rPr>
                <w:rtl w:val="0"/>
              </w:rPr>
            </w:r>
          </w:p>
          <w:p w:rsidR="00000000" w:rsidDel="00000000" w:rsidP="00000000" w:rsidRDefault="00000000" w:rsidRPr="00000000" w14:paraId="00000069">
            <w:pPr>
              <w:ind w:right="-141.25984251968362"/>
              <w:jc w:val="center"/>
              <w:rPr>
                <w:rFonts w:ascii="Raleway" w:cs="Raleway" w:eastAsia="Raleway" w:hAnsi="Raleway"/>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1.25984251968362" w:firstLine="0"/>
              <w:jc w:val="center"/>
              <w:rPr>
                <w:rFonts w:ascii="Raleway" w:cs="Raleway" w:eastAsia="Raleway" w:hAnsi="Raleway"/>
              </w:rPr>
            </w:pPr>
            <w:r w:rsidDel="00000000" w:rsidR="00000000" w:rsidRPr="00000000">
              <w:rPr>
                <w:rFonts w:ascii="Raleway" w:cs="Raleway" w:eastAsia="Raleway" w:hAnsi="Raleway"/>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ind w:right="-141.25984251968362"/>
              <w:jc w:val="center"/>
              <w:rPr>
                <w:rFonts w:ascii="Raleway" w:cs="Raleway" w:eastAsia="Raleway" w:hAnsi="Raleway"/>
                <w:b w:val="1"/>
              </w:rPr>
            </w:pPr>
            <w:r w:rsidDel="00000000" w:rsidR="00000000" w:rsidRPr="00000000">
              <w:rPr>
                <w:rtl w:val="0"/>
              </w:rPr>
            </w:r>
          </w:p>
          <w:p w:rsidR="00000000" w:rsidDel="00000000" w:rsidP="00000000" w:rsidRDefault="00000000" w:rsidRPr="00000000" w14:paraId="0000006C">
            <w:pPr>
              <w:ind w:right="-141.25984251968362"/>
              <w:jc w:val="center"/>
              <w:rPr>
                <w:rFonts w:ascii="Raleway" w:cs="Raleway" w:eastAsia="Raleway" w:hAnsi="Raleway"/>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1.25984251968362" w:firstLine="0"/>
              <w:jc w:val="center"/>
              <w:rPr>
                <w:rFonts w:ascii="Raleway" w:cs="Raleway" w:eastAsia="Raleway" w:hAnsi="Raleway"/>
              </w:rPr>
            </w:pPr>
            <w:r w:rsidDel="00000000" w:rsidR="00000000" w:rsidRPr="00000000">
              <w:rPr>
                <w:rFonts w:ascii="Raleway" w:cs="Raleway" w:eastAsia="Raleway" w:hAnsi="Raleway"/>
                <w:rtl w:val="0"/>
              </w:rPr>
              <w:t xml:space="preserve">Signature</w:t>
            </w:r>
          </w:p>
        </w:tc>
      </w:tr>
    </w:tbl>
    <w:p w:rsidR="00000000" w:rsidDel="00000000" w:rsidP="00000000" w:rsidRDefault="00000000" w:rsidRPr="00000000" w14:paraId="0000006E">
      <w:pPr>
        <w:ind w:right="-141.25984251968362"/>
        <w:rPr>
          <w:rFonts w:ascii="Raleway" w:cs="Raleway" w:eastAsia="Raleway" w:hAnsi="Raleway"/>
          <w:sz w:val="14"/>
          <w:szCs w:val="14"/>
        </w:rPr>
      </w:pPr>
      <w:r w:rsidDel="00000000" w:rsidR="00000000" w:rsidRPr="00000000">
        <w:rPr>
          <w:rFonts w:ascii="Raleway" w:cs="Raleway" w:eastAsia="Raleway" w:hAnsi="Raleway"/>
          <w:b w:val="1"/>
          <w:rtl w:val="0"/>
        </w:rPr>
        <w:t xml:space="preserve">Signed on behalf of the organisation.</w:t>
      </w:r>
      <w:r w:rsidDel="00000000" w:rsidR="00000000" w:rsidRPr="00000000">
        <w:rPr>
          <w:rtl w:val="0"/>
        </w:rPr>
      </w:r>
    </w:p>
    <w:tbl>
      <w:tblPr>
        <w:tblStyle w:val="Table3"/>
        <w:tblW w:w="9495.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020"/>
        <w:gridCol w:w="2310"/>
        <w:gridCol w:w="3165"/>
        <w:tblGridChange w:id="0">
          <w:tblGrid>
            <w:gridCol w:w="4020"/>
            <w:gridCol w:w="2310"/>
            <w:gridCol w:w="31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ind w:right="-141.25984251968362"/>
              <w:jc w:val="center"/>
              <w:rPr>
                <w:rFonts w:ascii="Raleway" w:cs="Raleway" w:eastAsia="Raleway" w:hAnsi="Raleway"/>
                <w:b w:val="1"/>
              </w:rPr>
            </w:pPr>
            <w:r w:rsidDel="00000000" w:rsidR="00000000" w:rsidRPr="00000000">
              <w:rPr>
                <w:rtl w:val="0"/>
              </w:rPr>
            </w:r>
          </w:p>
          <w:p w:rsidR="00000000" w:rsidDel="00000000" w:rsidP="00000000" w:rsidRDefault="00000000" w:rsidRPr="00000000" w14:paraId="00000070">
            <w:pPr>
              <w:ind w:right="-141.25984251968362"/>
              <w:jc w:val="center"/>
              <w:rPr>
                <w:rFonts w:ascii="Raleway" w:cs="Raleway" w:eastAsia="Raleway" w:hAnsi="Raleway"/>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1">
            <w:pPr>
              <w:ind w:right="-141.25984251968362"/>
              <w:jc w:val="center"/>
              <w:rPr>
                <w:rFonts w:ascii="Raleway" w:cs="Raleway" w:eastAsia="Raleway" w:hAnsi="Raleway"/>
              </w:rPr>
            </w:pPr>
            <w:r w:rsidDel="00000000" w:rsidR="00000000" w:rsidRPr="00000000">
              <w:rPr>
                <w:rFonts w:ascii="Raleway" w:cs="Raleway" w:eastAsia="Raleway" w:hAnsi="Raleway"/>
                <w:rtl w:val="0"/>
              </w:rPr>
              <w:t xml:space="preserve">Representative’s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ind w:right="-141.25984251968362"/>
              <w:jc w:val="center"/>
              <w:rPr>
                <w:rFonts w:ascii="Raleway" w:cs="Raleway" w:eastAsia="Raleway" w:hAnsi="Raleway"/>
                <w:b w:val="1"/>
              </w:rPr>
            </w:pPr>
            <w:r w:rsidDel="00000000" w:rsidR="00000000" w:rsidRPr="00000000">
              <w:rPr>
                <w:rtl w:val="0"/>
              </w:rPr>
            </w:r>
          </w:p>
          <w:p w:rsidR="00000000" w:rsidDel="00000000" w:rsidP="00000000" w:rsidRDefault="00000000" w:rsidRPr="00000000" w14:paraId="00000073">
            <w:pPr>
              <w:ind w:right="-141.25984251968362"/>
              <w:jc w:val="center"/>
              <w:rPr>
                <w:rFonts w:ascii="Raleway" w:cs="Raleway" w:eastAsia="Raleway" w:hAnsi="Raleway"/>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4">
            <w:pPr>
              <w:widowControl w:val="0"/>
              <w:spacing w:line="240" w:lineRule="auto"/>
              <w:ind w:right="-141.25984251968362"/>
              <w:jc w:val="center"/>
              <w:rPr>
                <w:rFonts w:ascii="Raleway" w:cs="Raleway" w:eastAsia="Raleway" w:hAnsi="Raleway"/>
              </w:rPr>
            </w:pPr>
            <w:r w:rsidDel="00000000" w:rsidR="00000000" w:rsidRPr="00000000">
              <w:rPr>
                <w:rFonts w:ascii="Raleway" w:cs="Raleway" w:eastAsia="Raleway" w:hAnsi="Raleway"/>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ind w:right="-141.25984251968362"/>
              <w:jc w:val="center"/>
              <w:rPr>
                <w:rFonts w:ascii="Raleway" w:cs="Raleway" w:eastAsia="Raleway" w:hAnsi="Raleway"/>
                <w:b w:val="1"/>
              </w:rPr>
            </w:pPr>
            <w:r w:rsidDel="00000000" w:rsidR="00000000" w:rsidRPr="00000000">
              <w:rPr>
                <w:rtl w:val="0"/>
              </w:rPr>
            </w:r>
          </w:p>
          <w:p w:rsidR="00000000" w:rsidDel="00000000" w:rsidP="00000000" w:rsidRDefault="00000000" w:rsidRPr="00000000" w14:paraId="00000076">
            <w:pPr>
              <w:ind w:right="-141.25984251968362"/>
              <w:jc w:val="center"/>
              <w:rPr>
                <w:rFonts w:ascii="Raleway" w:cs="Raleway" w:eastAsia="Raleway" w:hAnsi="Raleway"/>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7">
            <w:pPr>
              <w:widowControl w:val="0"/>
              <w:spacing w:line="240" w:lineRule="auto"/>
              <w:ind w:right="-141.25984251968362"/>
              <w:jc w:val="center"/>
              <w:rPr>
                <w:rFonts w:ascii="Raleway" w:cs="Raleway" w:eastAsia="Raleway" w:hAnsi="Raleway"/>
              </w:rPr>
            </w:pPr>
            <w:r w:rsidDel="00000000" w:rsidR="00000000" w:rsidRPr="00000000">
              <w:rPr>
                <w:rFonts w:ascii="Raleway" w:cs="Raleway" w:eastAsia="Raleway" w:hAnsi="Raleway"/>
                <w:rtl w:val="0"/>
              </w:rPr>
              <w:t xml:space="preserve">Signature</w:t>
            </w:r>
          </w:p>
        </w:tc>
      </w:tr>
    </w:tbl>
    <w:p w:rsidR="00000000" w:rsidDel="00000000" w:rsidP="00000000" w:rsidRDefault="00000000" w:rsidRPr="00000000" w14:paraId="00000078">
      <w:pPr>
        <w:ind w:right="-141.25984251968362"/>
        <w:rPr>
          <w:rFonts w:ascii="Raleway" w:cs="Raleway" w:eastAsia="Raleway" w:hAnsi="Raleway"/>
          <w:sz w:val="10"/>
          <w:szCs w:val="10"/>
        </w:rPr>
      </w:pPr>
      <w:r w:rsidDel="00000000" w:rsidR="00000000" w:rsidRPr="00000000">
        <w:rPr>
          <w:rtl w:val="0"/>
        </w:rPr>
      </w:r>
    </w:p>
    <w:p w:rsidR="00000000" w:rsidDel="00000000" w:rsidP="00000000" w:rsidRDefault="00000000" w:rsidRPr="00000000" w14:paraId="00000079">
      <w:pPr>
        <w:ind w:right="-141.25984251968362"/>
        <w:jc w:val="center"/>
        <w:rPr>
          <w:rFonts w:ascii="Raleway" w:cs="Raleway" w:eastAsia="Raleway" w:hAnsi="Raleway"/>
          <w:b w:val="1"/>
          <w:sz w:val="26"/>
          <w:szCs w:val="26"/>
        </w:rPr>
      </w:pPr>
      <w:r w:rsidDel="00000000" w:rsidR="00000000" w:rsidRPr="00000000">
        <w:rPr>
          <w:rFonts w:ascii="Raleway" w:cs="Raleway" w:eastAsia="Raleway" w:hAnsi="Raleway"/>
          <w:b w:val="1"/>
          <w:sz w:val="26"/>
          <w:szCs w:val="26"/>
          <w:rtl w:val="0"/>
        </w:rPr>
        <w:t xml:space="preserve">DECLARATION AND COMMITMENT BY THE </w:t>
      </w:r>
    </w:p>
    <w:p w:rsidR="00000000" w:rsidDel="00000000" w:rsidP="00000000" w:rsidRDefault="00000000" w:rsidRPr="00000000" w14:paraId="0000007A">
      <w:pPr>
        <w:ind w:right="-141.25984251968362"/>
        <w:jc w:val="center"/>
        <w:rPr>
          <w:rFonts w:ascii="Raleway" w:cs="Raleway" w:eastAsia="Raleway" w:hAnsi="Raleway"/>
          <w:b w:val="1"/>
          <w:sz w:val="26"/>
          <w:szCs w:val="26"/>
        </w:rPr>
      </w:pPr>
      <w:r w:rsidDel="00000000" w:rsidR="00000000" w:rsidRPr="00000000">
        <w:rPr>
          <w:rFonts w:ascii="Raleway" w:cs="Raleway" w:eastAsia="Raleway" w:hAnsi="Raleway"/>
          <w:b w:val="1"/>
          <w:sz w:val="26"/>
          <w:szCs w:val="26"/>
          <w:rtl w:val="0"/>
        </w:rPr>
        <w:t xml:space="preserve">LEADERSHIP MANAGEMENT- DEVELOPMENT PROGRAMME PARTICIPANT</w:t>
      </w:r>
    </w:p>
    <w:p w:rsidR="00000000" w:rsidDel="00000000" w:rsidP="00000000" w:rsidRDefault="00000000" w:rsidRPr="00000000" w14:paraId="0000007B">
      <w:pPr>
        <w:ind w:right="-141.25984251968362"/>
        <w:jc w:val="center"/>
        <w:rPr>
          <w:rFonts w:ascii="Raleway" w:cs="Raleway" w:eastAsia="Raleway" w:hAnsi="Raleway"/>
          <w:b w:val="1"/>
        </w:rPr>
      </w:pPr>
      <w:r w:rsidDel="00000000" w:rsidR="00000000" w:rsidRPr="00000000">
        <w:rPr>
          <w:rtl w:val="0"/>
        </w:rPr>
      </w:r>
    </w:p>
    <w:p w:rsidR="00000000" w:rsidDel="00000000" w:rsidP="00000000" w:rsidRDefault="00000000" w:rsidRPr="00000000" w14:paraId="0000007C">
      <w:pPr>
        <w:ind w:right="-141.25984251968362"/>
        <w:jc w:val="center"/>
        <w:rPr>
          <w:rFonts w:ascii="Raleway" w:cs="Raleway" w:eastAsia="Raleway" w:hAnsi="Raleway"/>
          <w:b w:val="1"/>
          <w:sz w:val="26"/>
          <w:szCs w:val="26"/>
        </w:rPr>
      </w:pPr>
      <w:r w:rsidDel="00000000" w:rsidR="00000000" w:rsidRPr="00000000">
        <w:rPr>
          <w:rtl w:val="0"/>
        </w:rPr>
      </w:r>
    </w:p>
    <w:p w:rsidR="00000000" w:rsidDel="00000000" w:rsidP="00000000" w:rsidRDefault="00000000" w:rsidRPr="00000000" w14:paraId="0000007D">
      <w:pPr>
        <w:ind w:right="-141.25984251968362"/>
        <w:jc w:val="center"/>
        <w:rPr>
          <w:rFonts w:ascii="Raleway" w:cs="Raleway" w:eastAsia="Raleway" w:hAnsi="Raleway"/>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E">
      <w:pPr>
        <w:ind w:right="-141.25984251968362"/>
        <w:jc w:val="center"/>
        <w:rPr>
          <w:rFonts w:ascii="Raleway" w:cs="Raleway" w:eastAsia="Raleway" w:hAnsi="Raleway"/>
        </w:rPr>
      </w:pPr>
      <w:r w:rsidDel="00000000" w:rsidR="00000000" w:rsidRPr="00000000">
        <w:rPr>
          <w:rFonts w:ascii="Raleway" w:cs="Raleway" w:eastAsia="Raleway" w:hAnsi="Raleway"/>
          <w:rtl w:val="0"/>
        </w:rPr>
        <w:t xml:space="preserve">Name of Nominated Ambassador </w:t>
      </w:r>
    </w:p>
    <w:p w:rsidR="00000000" w:rsidDel="00000000" w:rsidP="00000000" w:rsidRDefault="00000000" w:rsidRPr="00000000" w14:paraId="0000007F">
      <w:pPr>
        <w:ind w:right="-141.25984251968362"/>
        <w:jc w:val="left"/>
        <w:rPr>
          <w:rFonts w:ascii="Raleway" w:cs="Raleway" w:eastAsia="Raleway" w:hAnsi="Raleway"/>
          <w:b w:val="1"/>
        </w:rPr>
      </w:pPr>
      <w:r w:rsidDel="00000000" w:rsidR="00000000" w:rsidRPr="00000000">
        <w:rPr>
          <w:rFonts w:ascii="Raleway" w:cs="Raleway" w:eastAsia="Raleway" w:hAnsi="Raleway"/>
          <w:b w:val="1"/>
          <w:rtl w:val="0"/>
        </w:rPr>
        <w:t xml:space="preserve">Nominee </w:t>
      </w:r>
      <w:r w:rsidDel="00000000" w:rsidR="00000000" w:rsidRPr="00000000">
        <w:rPr>
          <w:rFonts w:ascii="Raleway" w:cs="Raleway" w:eastAsia="Raleway" w:hAnsi="Raleway"/>
          <w:b w:val="1"/>
          <w:rtl w:val="0"/>
        </w:rPr>
        <w:t xml:space="preserve">Details*</w:t>
      </w:r>
    </w:p>
    <w:p w:rsidR="00000000" w:rsidDel="00000000" w:rsidP="00000000" w:rsidRDefault="00000000" w:rsidRPr="00000000" w14:paraId="00000080">
      <w:pPr>
        <w:ind w:right="-141.25984251968362"/>
        <w:jc w:val="center"/>
        <w:rPr>
          <w:rFonts w:ascii="Raleway" w:cs="Raleway" w:eastAsia="Raleway" w:hAnsi="Raleway"/>
          <w:sz w:val="10"/>
          <w:szCs w:val="10"/>
        </w:rPr>
      </w:pPr>
      <w:r w:rsidDel="00000000" w:rsidR="00000000" w:rsidRPr="00000000">
        <w:rPr>
          <w:rtl w:val="0"/>
        </w:rPr>
      </w:r>
    </w:p>
    <w:tbl>
      <w:tblPr>
        <w:tblStyle w:val="Table4"/>
        <w:tblW w:w="100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3570"/>
        <w:gridCol w:w="1800"/>
        <w:gridCol w:w="2985"/>
        <w:tblGridChange w:id="0">
          <w:tblGrid>
            <w:gridCol w:w="1710"/>
            <w:gridCol w:w="3570"/>
            <w:gridCol w:w="1800"/>
            <w:gridCol w:w="2985"/>
          </w:tblGrid>
        </w:tblGridChange>
      </w:tblGrid>
      <w:tr>
        <w:trPr>
          <w:cantSplit w:val="0"/>
          <w:trHeight w:val="420"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Primary email</w:t>
            </w:r>
          </w:p>
        </w:tc>
        <w:tc>
          <w:tcPr>
            <w:gridSpan w:val="3"/>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Raleway" w:cs="Raleway" w:eastAsia="Raleway" w:hAnsi="Raleway"/>
              </w:rPr>
            </w:pPr>
            <w:r w:rsidDel="00000000" w:rsidR="00000000" w:rsidRPr="00000000">
              <w:rPr>
                <w:rtl w:val="0"/>
              </w:rPr>
            </w:r>
          </w:p>
        </w:tc>
      </w:tr>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Altern. email</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Raleway" w:cs="Raleway" w:eastAsia="Raleway" w:hAnsi="Raleway"/>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Your position</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r>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Cell Number</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Location/Town</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r>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Raleway" w:cs="Raleway" w:eastAsia="Raleway" w:hAnsi="Raleway"/>
                <w:sz w:val="16"/>
                <w:szCs w:val="16"/>
              </w:rPr>
            </w:pPr>
            <w:r w:rsidDel="00000000" w:rsidR="00000000" w:rsidRPr="00000000">
              <w:rPr>
                <w:rFonts w:ascii="Raleway" w:cs="Raleway" w:eastAsia="Raleway" w:hAnsi="Raleway"/>
                <w:rtl w:val="0"/>
              </w:rPr>
              <w:t xml:space="preserve">ID Number</w:t>
            </w: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Province</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r>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Gender</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Ethnicity</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r>
    </w:tbl>
    <w:p w:rsidR="00000000" w:rsidDel="00000000" w:rsidP="00000000" w:rsidRDefault="00000000" w:rsidRPr="00000000" w14:paraId="00000095">
      <w:pPr>
        <w:ind w:right="-141.25984251968362"/>
        <w:jc w:val="left"/>
        <w:rPr>
          <w:rFonts w:ascii="Raleway" w:cs="Raleway" w:eastAsia="Raleway" w:hAnsi="Raleway"/>
          <w:i w:val="1"/>
          <w:sz w:val="8"/>
          <w:szCs w:val="8"/>
        </w:rPr>
      </w:pPr>
      <w:r w:rsidDel="00000000" w:rsidR="00000000" w:rsidRPr="00000000">
        <w:rPr>
          <w:rtl w:val="0"/>
        </w:rPr>
      </w:r>
    </w:p>
    <w:p w:rsidR="00000000" w:rsidDel="00000000" w:rsidP="00000000" w:rsidRDefault="00000000" w:rsidRPr="00000000" w14:paraId="00000096">
      <w:pPr>
        <w:ind w:right="-141.25984251968362"/>
        <w:jc w:val="left"/>
        <w:rPr>
          <w:rFonts w:ascii="Raleway" w:cs="Raleway" w:eastAsia="Raleway" w:hAnsi="Raleway"/>
          <w:i w:val="1"/>
          <w:sz w:val="20"/>
          <w:szCs w:val="20"/>
        </w:rPr>
      </w:pPr>
      <w:r w:rsidDel="00000000" w:rsidR="00000000" w:rsidRPr="00000000">
        <w:rPr>
          <w:rFonts w:ascii="Raleway" w:cs="Raleway" w:eastAsia="Raleway" w:hAnsi="Raleway"/>
          <w:i w:val="1"/>
          <w:sz w:val="20"/>
          <w:szCs w:val="20"/>
          <w:rtl w:val="0"/>
        </w:rPr>
        <w:t xml:space="preserve">* information is only gathered for reporting purposes and to communicate with you regarding the programme.  We will take all reasonable measures to protect your information</w:t>
      </w:r>
    </w:p>
    <w:p w:rsidR="00000000" w:rsidDel="00000000" w:rsidP="00000000" w:rsidRDefault="00000000" w:rsidRPr="00000000" w14:paraId="00000097">
      <w:pPr>
        <w:ind w:right="-141.25984251968362"/>
        <w:jc w:val="center"/>
        <w:rPr>
          <w:rFonts w:ascii="Raleway" w:cs="Raleway" w:eastAsia="Raleway" w:hAnsi="Raleway"/>
        </w:rPr>
      </w:pPr>
      <w:r w:rsidDel="00000000" w:rsidR="00000000" w:rsidRPr="00000000">
        <w:rPr>
          <w:rtl w:val="0"/>
        </w:rPr>
      </w:r>
    </w:p>
    <w:p w:rsidR="00000000" w:rsidDel="00000000" w:rsidP="00000000" w:rsidRDefault="00000000" w:rsidRPr="00000000" w14:paraId="00000098">
      <w:pPr>
        <w:ind w:right="-141.25984251968362"/>
        <w:jc w:val="center"/>
        <w:rPr>
          <w:rFonts w:ascii="Raleway" w:cs="Raleway" w:eastAsia="Raleway" w:hAnsi="Raleway"/>
        </w:rPr>
      </w:pPr>
      <w:r w:rsidDel="00000000" w:rsidR="00000000" w:rsidRPr="00000000">
        <w:rPr>
          <w:rFonts w:ascii="Raleway" w:cs="Raleway" w:eastAsia="Raleway" w:hAnsi="Raleway"/>
          <w:rtl w:val="0"/>
        </w:rPr>
        <w:t xml:space="preserve">I accept the nomination to participate in the 100-Day Challenge Leadership Management - Development  Programme facilitated by Eish Impact Africa to</w:t>
      </w:r>
      <w:r w:rsidDel="00000000" w:rsidR="00000000" w:rsidRPr="00000000">
        <w:rPr>
          <w:rFonts w:ascii="Raleway" w:cs="Raleway" w:eastAsia="Raleway" w:hAnsi="Raleway"/>
          <w:sz w:val="24"/>
          <w:szCs w:val="24"/>
          <w:rtl w:val="0"/>
        </w:rPr>
        <w:t xml:space="preserve"> </w:t>
      </w:r>
      <w:r w:rsidDel="00000000" w:rsidR="00000000" w:rsidRPr="00000000">
        <w:rPr>
          <w:rFonts w:ascii="Raleway" w:cs="Raleway" w:eastAsia="Raleway" w:hAnsi="Raleway"/>
          <w:rtl w:val="0"/>
        </w:rPr>
        <w:t xml:space="preserve">accelerate collective action to end GBVF in South Africa.</w:t>
      </w:r>
    </w:p>
    <w:p w:rsidR="00000000" w:rsidDel="00000000" w:rsidP="00000000" w:rsidRDefault="00000000" w:rsidRPr="00000000" w14:paraId="00000099">
      <w:pPr>
        <w:ind w:right="-141.25984251968362"/>
        <w:jc w:val="left"/>
        <w:rPr>
          <w:rFonts w:ascii="Raleway" w:cs="Raleway" w:eastAsia="Raleway" w:hAnsi="Raleway"/>
          <w:sz w:val="14"/>
          <w:szCs w:val="14"/>
        </w:rPr>
      </w:pPr>
      <w:r w:rsidDel="00000000" w:rsidR="00000000" w:rsidRPr="00000000">
        <w:rPr>
          <w:rtl w:val="0"/>
        </w:rPr>
      </w:r>
    </w:p>
    <w:p w:rsidR="00000000" w:rsidDel="00000000" w:rsidP="00000000" w:rsidRDefault="00000000" w:rsidRPr="00000000" w14:paraId="0000009A">
      <w:pPr>
        <w:widowControl w:val="0"/>
        <w:spacing w:line="276" w:lineRule="auto"/>
        <w:ind w:right="-141.25984251968362"/>
        <w:rPr>
          <w:rFonts w:ascii="Raleway" w:cs="Raleway" w:eastAsia="Raleway" w:hAnsi="Raleway"/>
        </w:rPr>
      </w:pPr>
      <w:r w:rsidDel="00000000" w:rsidR="00000000" w:rsidRPr="00000000">
        <w:rPr>
          <w:rFonts w:ascii="Raleway" w:cs="Raleway" w:eastAsia="Raleway" w:hAnsi="Raleway"/>
          <w:rtl w:val="0"/>
        </w:rPr>
        <w:t xml:space="preserve">The learning journey consists of:</w:t>
      </w:r>
    </w:p>
    <w:p w:rsidR="00000000" w:rsidDel="00000000" w:rsidP="00000000" w:rsidRDefault="00000000" w:rsidRPr="00000000" w14:paraId="0000009B">
      <w:pPr>
        <w:widowControl w:val="0"/>
        <w:numPr>
          <w:ilvl w:val="0"/>
          <w:numId w:val="3"/>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Orientation training that includes virtual and 3-day face-to-face sessions</w:t>
      </w:r>
    </w:p>
    <w:p w:rsidR="00000000" w:rsidDel="00000000" w:rsidP="00000000" w:rsidRDefault="00000000" w:rsidRPr="00000000" w14:paraId="0000009C">
      <w:pPr>
        <w:widowControl w:val="0"/>
        <w:numPr>
          <w:ilvl w:val="0"/>
          <w:numId w:val="3"/>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Online learning, working with study groups and virtual coaching sessions</w:t>
      </w:r>
    </w:p>
    <w:p w:rsidR="00000000" w:rsidDel="00000000" w:rsidP="00000000" w:rsidRDefault="00000000" w:rsidRPr="00000000" w14:paraId="0000009D">
      <w:pPr>
        <w:widowControl w:val="0"/>
        <w:numPr>
          <w:ilvl w:val="0"/>
          <w:numId w:val="3"/>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Preparations for workshops, facilitation of workshops and supporting the team during the implementation period.</w:t>
      </w:r>
    </w:p>
    <w:p w:rsidR="00000000" w:rsidDel="00000000" w:rsidP="00000000" w:rsidRDefault="00000000" w:rsidRPr="00000000" w14:paraId="0000009E">
      <w:pPr>
        <w:widowControl w:val="0"/>
        <w:numPr>
          <w:ilvl w:val="0"/>
          <w:numId w:val="3"/>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Submitting assignments in preparation for workshop and post-workshop reflections.</w:t>
      </w:r>
    </w:p>
    <w:p w:rsidR="00000000" w:rsidDel="00000000" w:rsidP="00000000" w:rsidRDefault="00000000" w:rsidRPr="00000000" w14:paraId="0000009F">
      <w:pPr>
        <w:widowControl w:val="0"/>
        <w:spacing w:line="276" w:lineRule="auto"/>
        <w:ind w:left="720" w:firstLine="0"/>
        <w:rPr>
          <w:rFonts w:ascii="Raleway" w:cs="Raleway" w:eastAsia="Raleway" w:hAnsi="Raleway"/>
        </w:rPr>
      </w:pPr>
      <w:r w:rsidDel="00000000" w:rsidR="00000000" w:rsidRPr="00000000">
        <w:rPr>
          <w:rFonts w:ascii="Raleway" w:cs="Raleway" w:eastAsia="Raleway" w:hAnsi="Raleway"/>
          <w:rtl w:val="0"/>
        </w:rPr>
        <w:t xml:space="preserve"> </w:t>
      </w:r>
    </w:p>
    <w:p w:rsidR="00000000" w:rsidDel="00000000" w:rsidP="00000000" w:rsidRDefault="00000000" w:rsidRPr="00000000" w14:paraId="000000A0">
      <w:pPr>
        <w:widowControl w:val="0"/>
        <w:spacing w:line="276" w:lineRule="auto"/>
        <w:rPr>
          <w:rFonts w:ascii="Raleway" w:cs="Raleway" w:eastAsia="Raleway" w:hAnsi="Raleway"/>
        </w:rPr>
      </w:pPr>
      <w:r w:rsidDel="00000000" w:rsidR="00000000" w:rsidRPr="00000000">
        <w:rPr>
          <w:rFonts w:ascii="Raleway" w:cs="Raleway" w:eastAsia="Raleway" w:hAnsi="Raleway"/>
          <w:rtl w:val="0"/>
        </w:rPr>
        <w:t xml:space="preserve">The time below indicates the total days as a sum of the above activities:</w:t>
      </w:r>
    </w:p>
    <w:p w:rsidR="00000000" w:rsidDel="00000000" w:rsidP="00000000" w:rsidRDefault="00000000" w:rsidRPr="00000000" w14:paraId="000000A1">
      <w:pPr>
        <w:widowControl w:val="0"/>
        <w:spacing w:line="276" w:lineRule="auto"/>
        <w:ind w:right="-141.25984251968362"/>
        <w:rPr>
          <w:rFonts w:ascii="Raleway" w:cs="Raleway" w:eastAsia="Raleway" w:hAnsi="Raleway"/>
          <w:sz w:val="8"/>
          <w:szCs w:val="8"/>
        </w:rPr>
      </w:pPr>
      <w:r w:rsidDel="00000000" w:rsidR="00000000" w:rsidRPr="00000000">
        <w:rPr>
          <w:rtl w:val="0"/>
        </w:rPr>
      </w:r>
    </w:p>
    <w:tbl>
      <w:tblPr>
        <w:tblStyle w:val="Table5"/>
        <w:tblW w:w="9915.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52.5000000000002"/>
        <w:gridCol w:w="1652.5000000000002"/>
        <w:gridCol w:w="1652.5000000000002"/>
        <w:gridCol w:w="1652.5000000000002"/>
        <w:gridCol w:w="1652.5000000000002"/>
        <w:gridCol w:w="1652.5000000000002"/>
        <w:tblGridChange w:id="0">
          <w:tblGrid>
            <w:gridCol w:w="1652.5000000000002"/>
            <w:gridCol w:w="1652.5000000000002"/>
            <w:gridCol w:w="1652.5000000000002"/>
            <w:gridCol w:w="1652.5000000000002"/>
            <w:gridCol w:w="1652.5000000000002"/>
            <w:gridCol w:w="1652.5000000000002"/>
          </w:tblGrid>
        </w:tblGridChange>
      </w:tblGrid>
      <w:tr>
        <w:trPr>
          <w:cantSplit w:val="0"/>
          <w:trHeight w:val="420" w:hRule="atLeast"/>
          <w:tblHeader w:val="0"/>
        </w:trPr>
        <w:tc>
          <w:tcPr>
            <w:gridSpan w:val="3"/>
            <w:tcBorders>
              <w:top w:color="000000" w:space="0" w:sz="8" w:val="single"/>
              <w:left w:color="000000" w:space="0" w:sz="8" w:val="single"/>
              <w:bottom w:color="000000" w:space="0" w:sz="8" w:val="single"/>
              <w:right w:color="000000" w:space="0" w:sz="8" w:val="single"/>
            </w:tcBorders>
            <w:tcMar>
              <w:top w:w="80.0" w:type="dxa"/>
              <w:left w:w="140.0" w:type="dxa"/>
              <w:bottom w:w="80.0" w:type="dxa"/>
              <w:right w:w="140.0" w:type="dxa"/>
            </w:tcMar>
            <w:vAlign w:val="top"/>
          </w:tcPr>
          <w:p w:rsidR="00000000" w:rsidDel="00000000" w:rsidP="00000000" w:rsidRDefault="00000000" w:rsidRPr="00000000" w14:paraId="000000A2">
            <w:pPr>
              <w:widowControl w:val="0"/>
              <w:spacing w:line="276" w:lineRule="auto"/>
              <w:jc w:val="cente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Preparation</w:t>
            </w:r>
          </w:p>
        </w:tc>
        <w:tc>
          <w:tcPr>
            <w:gridSpan w:val="3"/>
            <w:tcBorders>
              <w:top w:color="000000" w:space="0" w:sz="8" w:val="single"/>
              <w:left w:color="000000" w:space="0" w:sz="8" w:val="single"/>
              <w:bottom w:color="000000" w:space="0" w:sz="8" w:val="single"/>
              <w:right w:color="000000" w:space="0" w:sz="8" w:val="single"/>
            </w:tcBorders>
            <w:shd w:fill="auto" w:val="clear"/>
            <w:tcMar>
              <w:top w:w="80.0" w:type="dxa"/>
              <w:left w:w="140.0" w:type="dxa"/>
              <w:bottom w:w="80.0" w:type="dxa"/>
              <w:right w:w="140.0" w:type="dxa"/>
            </w:tcMar>
            <w:vAlign w:val="top"/>
          </w:tcPr>
          <w:p w:rsidR="00000000" w:rsidDel="00000000" w:rsidP="00000000" w:rsidRDefault="00000000" w:rsidRPr="00000000" w14:paraId="000000A5">
            <w:pPr>
              <w:widowControl w:val="0"/>
              <w:spacing w:line="276" w:lineRule="auto"/>
              <w:jc w:val="cente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Implementation</w:t>
            </w:r>
          </w:p>
        </w:tc>
      </w:tr>
      <w:tr>
        <w:trPr>
          <w:cantSplit w:val="0"/>
          <w:trHeight w:val="43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140.0" w:type="dxa"/>
              <w:bottom w:w="80.0" w:type="dxa"/>
              <w:right w:w="140.0" w:type="dxa"/>
            </w:tcMar>
            <w:vAlign w:val="top"/>
          </w:tcPr>
          <w:p w:rsidR="00000000" w:rsidDel="00000000" w:rsidP="00000000" w:rsidRDefault="00000000" w:rsidRPr="00000000" w14:paraId="000000A8">
            <w:pPr>
              <w:widowControl w:val="0"/>
              <w:spacing w:line="276" w:lineRule="auto"/>
              <w:jc w:val="cente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Month 1</w:t>
            </w:r>
          </w:p>
        </w:tc>
        <w:tc>
          <w:tcPr>
            <w:tcBorders>
              <w:top w:color="000000" w:space="0" w:sz="8" w:val="single"/>
              <w:left w:color="000000" w:space="0" w:sz="8" w:val="single"/>
              <w:bottom w:color="000000" w:space="0" w:sz="8" w:val="single"/>
              <w:right w:color="000000" w:space="0" w:sz="8" w:val="single"/>
            </w:tcBorders>
            <w:shd w:fill="auto" w:val="clear"/>
            <w:tcMar>
              <w:top w:w="80.0" w:type="dxa"/>
              <w:left w:w="140.0" w:type="dxa"/>
              <w:bottom w:w="80.0" w:type="dxa"/>
              <w:right w:w="140.0" w:type="dxa"/>
            </w:tcMar>
            <w:vAlign w:val="top"/>
          </w:tcPr>
          <w:p w:rsidR="00000000" w:rsidDel="00000000" w:rsidP="00000000" w:rsidRDefault="00000000" w:rsidRPr="00000000" w14:paraId="000000A9">
            <w:pPr>
              <w:widowControl w:val="0"/>
              <w:spacing w:line="276" w:lineRule="auto"/>
              <w:jc w:val="cente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Month 2</w:t>
            </w:r>
          </w:p>
        </w:tc>
        <w:tc>
          <w:tcPr>
            <w:tcBorders>
              <w:top w:color="000000" w:space="0" w:sz="8" w:val="single"/>
              <w:left w:color="000000" w:space="0" w:sz="8" w:val="single"/>
              <w:bottom w:color="000000" w:space="0" w:sz="8" w:val="single"/>
              <w:right w:color="000000" w:space="0" w:sz="8" w:val="single"/>
            </w:tcBorders>
            <w:shd w:fill="auto" w:val="clear"/>
            <w:tcMar>
              <w:top w:w="80.0" w:type="dxa"/>
              <w:left w:w="140.0" w:type="dxa"/>
              <w:bottom w:w="80.0" w:type="dxa"/>
              <w:right w:w="140.0" w:type="dxa"/>
            </w:tcMar>
            <w:vAlign w:val="top"/>
          </w:tcPr>
          <w:p w:rsidR="00000000" w:rsidDel="00000000" w:rsidP="00000000" w:rsidRDefault="00000000" w:rsidRPr="00000000" w14:paraId="000000AA">
            <w:pPr>
              <w:widowControl w:val="0"/>
              <w:spacing w:line="276" w:lineRule="auto"/>
              <w:jc w:val="cente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Month 3</w:t>
            </w:r>
          </w:p>
        </w:tc>
        <w:tc>
          <w:tcPr>
            <w:tcBorders>
              <w:top w:color="000000" w:space="0" w:sz="8" w:val="single"/>
              <w:left w:color="000000" w:space="0" w:sz="8" w:val="single"/>
              <w:bottom w:color="000000" w:space="0" w:sz="8" w:val="single"/>
              <w:right w:color="000000" w:space="0" w:sz="8" w:val="single"/>
            </w:tcBorders>
            <w:shd w:fill="auto" w:val="clear"/>
            <w:tcMar>
              <w:top w:w="80.0" w:type="dxa"/>
              <w:left w:w="140.0" w:type="dxa"/>
              <w:bottom w:w="80.0" w:type="dxa"/>
              <w:right w:w="140.0" w:type="dxa"/>
            </w:tcMar>
            <w:vAlign w:val="top"/>
          </w:tcPr>
          <w:p w:rsidR="00000000" w:rsidDel="00000000" w:rsidP="00000000" w:rsidRDefault="00000000" w:rsidRPr="00000000" w14:paraId="000000AB">
            <w:pPr>
              <w:widowControl w:val="0"/>
              <w:spacing w:line="276" w:lineRule="auto"/>
              <w:jc w:val="cente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Month 4</w:t>
            </w:r>
          </w:p>
        </w:tc>
        <w:tc>
          <w:tcPr>
            <w:tcBorders>
              <w:top w:color="000000" w:space="0" w:sz="8" w:val="single"/>
              <w:left w:color="000000" w:space="0" w:sz="8" w:val="single"/>
              <w:bottom w:color="000000" w:space="0" w:sz="8" w:val="single"/>
              <w:right w:color="000000" w:space="0" w:sz="8" w:val="single"/>
            </w:tcBorders>
            <w:shd w:fill="auto" w:val="clear"/>
            <w:tcMar>
              <w:top w:w="80.0" w:type="dxa"/>
              <w:left w:w="140.0" w:type="dxa"/>
              <w:bottom w:w="80.0" w:type="dxa"/>
              <w:right w:w="140.0" w:type="dxa"/>
            </w:tcMar>
            <w:vAlign w:val="top"/>
          </w:tcPr>
          <w:p w:rsidR="00000000" w:rsidDel="00000000" w:rsidP="00000000" w:rsidRDefault="00000000" w:rsidRPr="00000000" w14:paraId="000000AC">
            <w:pPr>
              <w:widowControl w:val="0"/>
              <w:spacing w:line="276" w:lineRule="auto"/>
              <w:jc w:val="cente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Month 5</w:t>
            </w:r>
          </w:p>
        </w:tc>
        <w:tc>
          <w:tcPr>
            <w:tcBorders>
              <w:top w:color="000000" w:space="0" w:sz="8" w:val="single"/>
              <w:left w:color="000000" w:space="0" w:sz="8" w:val="single"/>
              <w:bottom w:color="000000" w:space="0" w:sz="8" w:val="single"/>
              <w:right w:color="000000" w:space="0" w:sz="8" w:val="single"/>
            </w:tcBorders>
            <w:shd w:fill="auto" w:val="clear"/>
            <w:tcMar>
              <w:top w:w="80.0" w:type="dxa"/>
              <w:left w:w="140.0" w:type="dxa"/>
              <w:bottom w:w="80.0" w:type="dxa"/>
              <w:right w:w="140.0" w:type="dxa"/>
            </w:tcMar>
            <w:vAlign w:val="top"/>
          </w:tcPr>
          <w:p w:rsidR="00000000" w:rsidDel="00000000" w:rsidP="00000000" w:rsidRDefault="00000000" w:rsidRPr="00000000" w14:paraId="000000AD">
            <w:pPr>
              <w:widowControl w:val="0"/>
              <w:spacing w:line="276" w:lineRule="auto"/>
              <w:jc w:val="cente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Month 6 + 7</w:t>
            </w:r>
          </w:p>
        </w:tc>
      </w:tr>
      <w:tr>
        <w:trPr>
          <w:cantSplit w:val="0"/>
          <w:trHeight w:val="67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140.0" w:type="dxa"/>
              <w:bottom w:w="80.0" w:type="dxa"/>
              <w:right w:w="140.0" w:type="dxa"/>
            </w:tcMar>
            <w:vAlign w:val="center"/>
          </w:tcPr>
          <w:p w:rsidR="00000000" w:rsidDel="00000000" w:rsidP="00000000" w:rsidRDefault="00000000" w:rsidRPr="00000000" w14:paraId="000000AE">
            <w:pPr>
              <w:widowControl w:val="0"/>
              <w:spacing w:line="276" w:lineRule="auto"/>
              <w:jc w:val="cente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6 days</w:t>
            </w:r>
          </w:p>
        </w:tc>
        <w:tc>
          <w:tcPr>
            <w:tcBorders>
              <w:top w:color="000000" w:space="0" w:sz="8" w:val="single"/>
              <w:left w:color="000000" w:space="0" w:sz="8" w:val="single"/>
              <w:bottom w:color="000000" w:space="0" w:sz="8" w:val="single"/>
              <w:right w:color="000000" w:space="0" w:sz="8" w:val="single"/>
            </w:tcBorders>
            <w:shd w:fill="auto" w:val="clear"/>
            <w:tcMar>
              <w:top w:w="80.0" w:type="dxa"/>
              <w:left w:w="140.0" w:type="dxa"/>
              <w:bottom w:w="80.0" w:type="dxa"/>
              <w:right w:w="140.0" w:type="dxa"/>
            </w:tcMar>
            <w:vAlign w:val="center"/>
          </w:tcPr>
          <w:p w:rsidR="00000000" w:rsidDel="00000000" w:rsidP="00000000" w:rsidRDefault="00000000" w:rsidRPr="00000000" w14:paraId="000000AF">
            <w:pPr>
              <w:widowControl w:val="0"/>
              <w:spacing w:line="276" w:lineRule="auto"/>
              <w:jc w:val="cente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2 days</w:t>
            </w:r>
          </w:p>
        </w:tc>
        <w:tc>
          <w:tcPr>
            <w:tcBorders>
              <w:top w:color="000000" w:space="0" w:sz="8" w:val="single"/>
              <w:left w:color="000000" w:space="0" w:sz="8" w:val="single"/>
              <w:bottom w:color="000000" w:space="0" w:sz="8" w:val="single"/>
              <w:right w:color="000000" w:space="0" w:sz="8" w:val="single"/>
            </w:tcBorders>
            <w:shd w:fill="auto" w:val="clear"/>
            <w:tcMar>
              <w:top w:w="80.0" w:type="dxa"/>
              <w:left w:w="140.0" w:type="dxa"/>
              <w:bottom w:w="80.0" w:type="dxa"/>
              <w:right w:w="140.0" w:type="dxa"/>
            </w:tcMar>
            <w:vAlign w:val="center"/>
          </w:tcPr>
          <w:p w:rsidR="00000000" w:rsidDel="00000000" w:rsidP="00000000" w:rsidRDefault="00000000" w:rsidRPr="00000000" w14:paraId="000000B0">
            <w:pPr>
              <w:widowControl w:val="0"/>
              <w:spacing w:line="276" w:lineRule="auto"/>
              <w:jc w:val="cente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2 days</w:t>
            </w:r>
          </w:p>
        </w:tc>
        <w:tc>
          <w:tcPr>
            <w:tcBorders>
              <w:top w:color="000000" w:space="0" w:sz="8" w:val="single"/>
              <w:left w:color="000000" w:space="0" w:sz="8" w:val="single"/>
              <w:bottom w:color="000000" w:space="0" w:sz="8" w:val="single"/>
              <w:right w:color="000000" w:space="0" w:sz="8" w:val="single"/>
            </w:tcBorders>
            <w:shd w:fill="auto" w:val="clear"/>
            <w:tcMar>
              <w:top w:w="80.0" w:type="dxa"/>
              <w:left w:w="140.0" w:type="dxa"/>
              <w:bottom w:w="80.0" w:type="dxa"/>
              <w:right w:w="140.0" w:type="dxa"/>
            </w:tcMar>
            <w:vAlign w:val="center"/>
          </w:tcPr>
          <w:p w:rsidR="00000000" w:rsidDel="00000000" w:rsidP="00000000" w:rsidRDefault="00000000" w:rsidRPr="00000000" w14:paraId="000000B1">
            <w:pPr>
              <w:widowControl w:val="0"/>
              <w:spacing w:line="276" w:lineRule="auto"/>
              <w:jc w:val="cente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2 days +</w:t>
            </w:r>
          </w:p>
          <w:p w:rsidR="00000000" w:rsidDel="00000000" w:rsidP="00000000" w:rsidRDefault="00000000" w:rsidRPr="00000000" w14:paraId="000000B2">
            <w:pPr>
              <w:widowControl w:val="0"/>
              <w:spacing w:line="276" w:lineRule="auto"/>
              <w:jc w:val="cente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1 hour/week</w:t>
            </w:r>
          </w:p>
        </w:tc>
        <w:tc>
          <w:tcPr>
            <w:tcBorders>
              <w:top w:color="000000" w:space="0" w:sz="8" w:val="single"/>
              <w:left w:color="000000" w:space="0" w:sz="8" w:val="single"/>
              <w:bottom w:color="000000" w:space="0" w:sz="8" w:val="single"/>
              <w:right w:color="000000" w:space="0" w:sz="8" w:val="single"/>
            </w:tcBorders>
            <w:shd w:fill="auto" w:val="clear"/>
            <w:tcMar>
              <w:top w:w="80.0" w:type="dxa"/>
              <w:left w:w="140.0" w:type="dxa"/>
              <w:bottom w:w="80.0" w:type="dxa"/>
              <w:right w:w="140.0" w:type="dxa"/>
            </w:tcMar>
            <w:vAlign w:val="center"/>
          </w:tcPr>
          <w:p w:rsidR="00000000" w:rsidDel="00000000" w:rsidP="00000000" w:rsidRDefault="00000000" w:rsidRPr="00000000" w14:paraId="000000B3">
            <w:pPr>
              <w:widowControl w:val="0"/>
              <w:spacing w:line="276" w:lineRule="auto"/>
              <w:jc w:val="cente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2 days +</w:t>
            </w:r>
          </w:p>
          <w:p w:rsidR="00000000" w:rsidDel="00000000" w:rsidP="00000000" w:rsidRDefault="00000000" w:rsidRPr="00000000" w14:paraId="000000B4">
            <w:pPr>
              <w:widowControl w:val="0"/>
              <w:spacing w:line="276" w:lineRule="auto"/>
              <w:jc w:val="cente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1 hour/week</w:t>
            </w:r>
          </w:p>
        </w:tc>
        <w:tc>
          <w:tcPr>
            <w:tcBorders>
              <w:top w:color="000000" w:space="0" w:sz="8" w:val="single"/>
              <w:left w:color="000000" w:space="0" w:sz="8" w:val="single"/>
              <w:bottom w:color="000000" w:space="0" w:sz="8" w:val="single"/>
              <w:right w:color="000000" w:space="0" w:sz="8" w:val="single"/>
            </w:tcBorders>
            <w:shd w:fill="auto" w:val="clear"/>
            <w:tcMar>
              <w:top w:w="80.0" w:type="dxa"/>
              <w:left w:w="140.0" w:type="dxa"/>
              <w:bottom w:w="80.0" w:type="dxa"/>
              <w:right w:w="140.0" w:type="dxa"/>
            </w:tcMar>
            <w:vAlign w:val="center"/>
          </w:tcPr>
          <w:p w:rsidR="00000000" w:rsidDel="00000000" w:rsidP="00000000" w:rsidRDefault="00000000" w:rsidRPr="00000000" w14:paraId="000000B5">
            <w:pPr>
              <w:widowControl w:val="0"/>
              <w:spacing w:line="276" w:lineRule="auto"/>
              <w:jc w:val="cente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2 days +</w:t>
            </w:r>
          </w:p>
          <w:p w:rsidR="00000000" w:rsidDel="00000000" w:rsidP="00000000" w:rsidRDefault="00000000" w:rsidRPr="00000000" w14:paraId="000000B6">
            <w:pPr>
              <w:widowControl w:val="0"/>
              <w:spacing w:line="276" w:lineRule="auto"/>
              <w:jc w:val="cente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1 hour/week</w:t>
            </w:r>
          </w:p>
        </w:tc>
      </w:tr>
    </w:tbl>
    <w:p w:rsidR="00000000" w:rsidDel="00000000" w:rsidP="00000000" w:rsidRDefault="00000000" w:rsidRPr="00000000" w14:paraId="000000B7">
      <w:pPr>
        <w:jc w:val="left"/>
        <w:rPr>
          <w:rFonts w:ascii="Raleway" w:cs="Raleway" w:eastAsia="Raleway" w:hAnsi="Raleway"/>
          <w:sz w:val="16"/>
          <w:szCs w:val="16"/>
        </w:rPr>
      </w:pPr>
      <w:r w:rsidDel="00000000" w:rsidR="00000000" w:rsidRPr="00000000">
        <w:rPr>
          <w:rtl w:val="0"/>
        </w:rPr>
      </w:r>
    </w:p>
    <w:p w:rsidR="00000000" w:rsidDel="00000000" w:rsidP="00000000" w:rsidRDefault="00000000" w:rsidRPr="00000000" w14:paraId="000000B8">
      <w:pPr>
        <w:jc w:val="center"/>
        <w:rPr>
          <w:rFonts w:ascii="Raleway" w:cs="Raleway" w:eastAsia="Raleway" w:hAnsi="Raleway"/>
        </w:rPr>
      </w:pPr>
      <w:r w:rsidDel="00000000" w:rsidR="00000000" w:rsidRPr="00000000">
        <w:rPr>
          <w:rFonts w:ascii="Raleway" w:cs="Raleway" w:eastAsia="Raleway" w:hAnsi="Raleway"/>
          <w:rtl w:val="0"/>
        </w:rPr>
        <w:t xml:space="preserve">I am aware of the requirements and will commit to making the time during the 6.5-month period of the programme.</w:t>
      </w:r>
    </w:p>
    <w:p w:rsidR="00000000" w:rsidDel="00000000" w:rsidP="00000000" w:rsidRDefault="00000000" w:rsidRPr="00000000" w14:paraId="000000B9">
      <w:pPr>
        <w:rPr>
          <w:rFonts w:ascii="Raleway" w:cs="Raleway" w:eastAsia="Raleway" w:hAnsi="Raleway"/>
          <w:sz w:val="4"/>
          <w:szCs w:val="4"/>
        </w:rPr>
      </w:pPr>
      <w:r w:rsidDel="00000000" w:rsidR="00000000" w:rsidRPr="00000000">
        <w:rPr>
          <w:rtl w:val="0"/>
        </w:rPr>
      </w:r>
    </w:p>
    <w:tbl>
      <w:tblPr>
        <w:tblStyle w:val="Table6"/>
        <w:tblW w:w="9495.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020"/>
        <w:gridCol w:w="2310"/>
        <w:gridCol w:w="3165"/>
        <w:tblGridChange w:id="0">
          <w:tblGrid>
            <w:gridCol w:w="4020"/>
            <w:gridCol w:w="2310"/>
            <w:gridCol w:w="31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jc w:val="center"/>
              <w:rPr>
                <w:rFonts w:ascii="Raleway" w:cs="Raleway" w:eastAsia="Raleway" w:hAnsi="Raleway"/>
                <w:b w:val="1"/>
              </w:rPr>
            </w:pPr>
            <w:r w:rsidDel="00000000" w:rsidR="00000000" w:rsidRPr="00000000">
              <w:rPr>
                <w:rtl w:val="0"/>
              </w:rPr>
            </w:r>
          </w:p>
          <w:p w:rsidR="00000000" w:rsidDel="00000000" w:rsidP="00000000" w:rsidRDefault="00000000" w:rsidRPr="00000000" w14:paraId="000000BB">
            <w:pPr>
              <w:jc w:val="center"/>
              <w:rPr>
                <w:rFonts w:ascii="Raleway" w:cs="Raleway" w:eastAsia="Raleway" w:hAnsi="Raleway"/>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C">
            <w:pPr>
              <w:jc w:val="center"/>
              <w:rPr>
                <w:rFonts w:ascii="Raleway" w:cs="Raleway" w:eastAsia="Raleway" w:hAnsi="Raleway"/>
              </w:rPr>
            </w:pPr>
            <w:r w:rsidDel="00000000" w:rsidR="00000000" w:rsidRPr="00000000">
              <w:rPr>
                <w:rFonts w:ascii="Raleway" w:cs="Raleway" w:eastAsia="Raleway" w:hAnsi="Raleway"/>
                <w:rtl w:val="0"/>
              </w:rPr>
              <w:t xml:space="preserve">Nominated Ambassador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jc w:val="center"/>
              <w:rPr>
                <w:rFonts w:ascii="Raleway" w:cs="Raleway" w:eastAsia="Raleway" w:hAnsi="Raleway"/>
                <w:b w:val="1"/>
              </w:rPr>
            </w:pPr>
            <w:r w:rsidDel="00000000" w:rsidR="00000000" w:rsidRPr="00000000">
              <w:rPr>
                <w:rtl w:val="0"/>
              </w:rPr>
            </w:r>
          </w:p>
          <w:p w:rsidR="00000000" w:rsidDel="00000000" w:rsidP="00000000" w:rsidRDefault="00000000" w:rsidRPr="00000000" w14:paraId="000000BE">
            <w:pPr>
              <w:jc w:val="center"/>
              <w:rPr>
                <w:rFonts w:ascii="Raleway" w:cs="Raleway" w:eastAsia="Raleway" w:hAnsi="Raleway"/>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F">
            <w:pPr>
              <w:widowControl w:val="0"/>
              <w:spacing w:line="240" w:lineRule="auto"/>
              <w:jc w:val="center"/>
              <w:rPr>
                <w:rFonts w:ascii="Raleway" w:cs="Raleway" w:eastAsia="Raleway" w:hAnsi="Raleway"/>
              </w:rPr>
            </w:pPr>
            <w:r w:rsidDel="00000000" w:rsidR="00000000" w:rsidRPr="00000000">
              <w:rPr>
                <w:rFonts w:ascii="Raleway" w:cs="Raleway" w:eastAsia="Raleway" w:hAnsi="Raleway"/>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jc w:val="center"/>
              <w:rPr>
                <w:rFonts w:ascii="Raleway" w:cs="Raleway" w:eastAsia="Raleway" w:hAnsi="Raleway"/>
                <w:b w:val="1"/>
              </w:rPr>
            </w:pPr>
            <w:r w:rsidDel="00000000" w:rsidR="00000000" w:rsidRPr="00000000">
              <w:rPr>
                <w:rtl w:val="0"/>
              </w:rPr>
            </w:r>
          </w:p>
          <w:p w:rsidR="00000000" w:rsidDel="00000000" w:rsidP="00000000" w:rsidRDefault="00000000" w:rsidRPr="00000000" w14:paraId="000000C1">
            <w:pPr>
              <w:jc w:val="center"/>
              <w:rPr>
                <w:rFonts w:ascii="Raleway" w:cs="Raleway" w:eastAsia="Raleway" w:hAnsi="Raleway"/>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2">
            <w:pPr>
              <w:widowControl w:val="0"/>
              <w:spacing w:line="240" w:lineRule="auto"/>
              <w:jc w:val="center"/>
              <w:rPr>
                <w:rFonts w:ascii="Raleway" w:cs="Raleway" w:eastAsia="Raleway" w:hAnsi="Raleway"/>
              </w:rPr>
            </w:pPr>
            <w:r w:rsidDel="00000000" w:rsidR="00000000" w:rsidRPr="00000000">
              <w:rPr>
                <w:rFonts w:ascii="Raleway" w:cs="Raleway" w:eastAsia="Raleway" w:hAnsi="Raleway"/>
                <w:rtl w:val="0"/>
              </w:rPr>
              <w:t xml:space="preserve">Signature</w:t>
            </w:r>
          </w:p>
        </w:tc>
      </w:tr>
    </w:tbl>
    <w:p w:rsidR="00000000" w:rsidDel="00000000" w:rsidP="00000000" w:rsidRDefault="00000000" w:rsidRPr="00000000" w14:paraId="000000C3">
      <w:pPr>
        <w:rPr>
          <w:rFonts w:ascii="Raleway" w:cs="Raleway" w:eastAsia="Raleway" w:hAnsi="Raleway"/>
          <w:sz w:val="10"/>
          <w:szCs w:val="10"/>
        </w:rPr>
      </w:pPr>
      <w:r w:rsidDel="00000000" w:rsidR="00000000" w:rsidRPr="00000000">
        <w:rPr>
          <w:rtl w:val="0"/>
        </w:rPr>
      </w:r>
    </w:p>
    <w:tbl>
      <w:tblPr>
        <w:tblStyle w:val="Table7"/>
        <w:tblW w:w="9495.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020"/>
        <w:gridCol w:w="2310"/>
        <w:gridCol w:w="3165"/>
        <w:tblGridChange w:id="0">
          <w:tblGrid>
            <w:gridCol w:w="4020"/>
            <w:gridCol w:w="2310"/>
            <w:gridCol w:w="31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jc w:val="center"/>
              <w:rPr>
                <w:rFonts w:ascii="Raleway" w:cs="Raleway" w:eastAsia="Raleway" w:hAnsi="Raleway"/>
                <w:b w:val="1"/>
              </w:rPr>
            </w:pPr>
            <w:r w:rsidDel="00000000" w:rsidR="00000000" w:rsidRPr="00000000">
              <w:rPr>
                <w:rtl w:val="0"/>
              </w:rPr>
            </w:r>
          </w:p>
          <w:p w:rsidR="00000000" w:rsidDel="00000000" w:rsidP="00000000" w:rsidRDefault="00000000" w:rsidRPr="00000000" w14:paraId="000000C5">
            <w:pPr>
              <w:jc w:val="center"/>
              <w:rPr>
                <w:rFonts w:ascii="Raleway" w:cs="Raleway" w:eastAsia="Raleway" w:hAnsi="Raleway"/>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6">
            <w:pPr>
              <w:jc w:val="center"/>
              <w:rPr>
                <w:rFonts w:ascii="Raleway" w:cs="Raleway" w:eastAsia="Raleway" w:hAnsi="Raleway"/>
              </w:rPr>
            </w:pPr>
            <w:r w:rsidDel="00000000" w:rsidR="00000000" w:rsidRPr="00000000">
              <w:rPr>
                <w:rFonts w:ascii="Raleway" w:cs="Raleway" w:eastAsia="Raleway" w:hAnsi="Raleway"/>
                <w:rtl w:val="0"/>
              </w:rPr>
              <w:t xml:space="preserve">Direct Manager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jc w:val="center"/>
              <w:rPr>
                <w:rFonts w:ascii="Raleway" w:cs="Raleway" w:eastAsia="Raleway" w:hAnsi="Raleway"/>
                <w:b w:val="1"/>
              </w:rPr>
            </w:pPr>
            <w:r w:rsidDel="00000000" w:rsidR="00000000" w:rsidRPr="00000000">
              <w:rPr>
                <w:rtl w:val="0"/>
              </w:rPr>
            </w:r>
          </w:p>
          <w:p w:rsidR="00000000" w:rsidDel="00000000" w:rsidP="00000000" w:rsidRDefault="00000000" w:rsidRPr="00000000" w14:paraId="000000C8">
            <w:pPr>
              <w:jc w:val="center"/>
              <w:rPr>
                <w:rFonts w:ascii="Raleway" w:cs="Raleway" w:eastAsia="Raleway" w:hAnsi="Raleway"/>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9">
            <w:pPr>
              <w:widowControl w:val="0"/>
              <w:spacing w:line="240" w:lineRule="auto"/>
              <w:jc w:val="center"/>
              <w:rPr>
                <w:rFonts w:ascii="Raleway" w:cs="Raleway" w:eastAsia="Raleway" w:hAnsi="Raleway"/>
              </w:rPr>
            </w:pPr>
            <w:r w:rsidDel="00000000" w:rsidR="00000000" w:rsidRPr="00000000">
              <w:rPr>
                <w:rFonts w:ascii="Raleway" w:cs="Raleway" w:eastAsia="Raleway" w:hAnsi="Raleway"/>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jc w:val="center"/>
              <w:rPr>
                <w:rFonts w:ascii="Raleway" w:cs="Raleway" w:eastAsia="Raleway" w:hAnsi="Raleway"/>
                <w:b w:val="1"/>
              </w:rPr>
            </w:pPr>
            <w:r w:rsidDel="00000000" w:rsidR="00000000" w:rsidRPr="00000000">
              <w:rPr>
                <w:rtl w:val="0"/>
              </w:rPr>
            </w:r>
          </w:p>
          <w:p w:rsidR="00000000" w:rsidDel="00000000" w:rsidP="00000000" w:rsidRDefault="00000000" w:rsidRPr="00000000" w14:paraId="000000CB">
            <w:pPr>
              <w:jc w:val="center"/>
              <w:rPr>
                <w:rFonts w:ascii="Raleway" w:cs="Raleway" w:eastAsia="Raleway" w:hAnsi="Raleway"/>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C">
            <w:pPr>
              <w:widowControl w:val="0"/>
              <w:spacing w:line="240" w:lineRule="auto"/>
              <w:jc w:val="center"/>
              <w:rPr>
                <w:rFonts w:ascii="Raleway" w:cs="Raleway" w:eastAsia="Raleway" w:hAnsi="Raleway"/>
              </w:rPr>
            </w:pPr>
            <w:r w:rsidDel="00000000" w:rsidR="00000000" w:rsidRPr="00000000">
              <w:rPr>
                <w:rFonts w:ascii="Raleway" w:cs="Raleway" w:eastAsia="Raleway" w:hAnsi="Raleway"/>
                <w:rtl w:val="0"/>
              </w:rPr>
              <w:t xml:space="preserve">Signature</w:t>
            </w:r>
          </w:p>
        </w:tc>
      </w:tr>
    </w:tbl>
    <w:p w:rsidR="00000000" w:rsidDel="00000000" w:rsidP="00000000" w:rsidRDefault="00000000" w:rsidRPr="00000000" w14:paraId="000000CD">
      <w:pPr>
        <w:ind w:left="0" w:firstLine="0"/>
        <w:rPr>
          <w:rFonts w:ascii="Raleway" w:cs="Raleway" w:eastAsia="Raleway" w:hAnsi="Raleway"/>
        </w:rPr>
      </w:pPr>
      <w:r w:rsidDel="00000000" w:rsidR="00000000" w:rsidRPr="00000000">
        <w:rPr>
          <w:rtl w:val="0"/>
        </w:rPr>
      </w:r>
    </w:p>
    <w:sectPr>
      <w:type w:val="nextPage"/>
      <w:pgSz w:h="16838" w:w="11906" w:orient="portrait"/>
      <w:pgMar w:bottom="601.1811023622045" w:top="793" w:left="1275" w:right="855.4724409448835"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jc w:val="center"/>
      <w:rPr/>
    </w:pPr>
    <w:r w:rsidDel="00000000" w:rsidR="00000000" w:rsidRPr="00000000">
      <w:rPr/>
      <w:drawing>
        <wp:inline distB="114300" distT="114300" distL="114300" distR="114300">
          <wp:extent cx="1957388" cy="8812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7388" cy="8812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6HSlHo6mnNEYRIg2Uc4vDzschQ==">CgMxLjAaJgoBMBIhCh8IB0IbCgdSYWxld2F5EhBBcmlhbCBVbmljb2RlIE1TGiYKATESIQofCAdCGwoHUmFsZXdheRIQQXJpYWwgVW5pY29kZSBNUxomCgEyEiEKHwgHQhsKB1JhbGV3YXkSEEFyaWFsIFVuaWNvZGUgTVM4AHIhMWJ5ODZmUS1aUm9WV0pRMHFUVFJLYTZCSkQxdG83Nzg0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